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25.4.2023,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prochází rekonstrukcí další bytové domy. Tentokrát na ulici Dr. Šavrdy</w:t>
      </w:r>
    </w:p>
    <w:p>
      <w:pPr/>
      <w:r>
        <w:rPr/>
        <w:t xml:space="preserve">Ještě loni do bytových domů na ulici Františka Formana 55 a 57 v Hrabůvce zatékalo a v zimě na chodbách mrzlo. To se změnilo díky kompletní rekonstrukci. 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“Rekonstrukce domů na ulici Františka Formana 55 a 57 vyšla na zhruba 24 milionů korun. Měnila se střecha, došlo k zateplení fasády, měnila se okna, dělali jsme okapové chodníky včetně všech hydroizolací objektů.”</w:t>
      </w:r>
    </w:p>
    <w:p>
      <w:pPr/>
      <w:r>
        <w:rPr>
          <w:b w:val="1"/>
          <w:bCs w:val="1"/>
        </w:rPr>
        <w:t xml:space="preserve">Obyvatelka Ostravy-Jihu: </w:t>
      </w:r>
      <w:r>
        <w:rPr/>
        <w:t xml:space="preserve">“Je to pěkně udělané. Zvenku je to hezké. Nevím, jak to mají uvnitř.”</w:t>
      </w:r>
    </w:p>
    <w:p>
      <w:pPr/>
      <w:r>
        <w:rPr/>
        <w:t xml:space="preserve">Bytové domy 55 a 57 jsou poslední které prošly rekonstrukcí na ulici Františka Formana Je v nich celkem 32 bytových jednotek.</w:t>
      </w:r>
    </w:p>
    <w:p>
      <w:pPr/>
      <w:r>
        <w:rPr/>
        <w:t xml:space="preserve">Aktuálně procházejí rekonstrukcí bytové domy na ulici Dr. Šavrdy 7, 9 a 11. 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“Celkové práce vyjdou zhruba na 20 milionů korun a budou dokončeny na přelomu srpna a září letošního roku. Rekonstrukcí projde střecha, bude zateplena fasáda. Dojde také k rekonstrukci  lodžií a nezapomeneme taky na terénní úpravy. Tento typ rekonstrukce nevyžaduje vystěhování nájemníků.”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“Městský obvod Ostrava-Jih má ve své správě 5200 bytů, do kterých každoročně investuje desítky milionů korun. Zájemci o bydlení v obecních bytech se mohou podívat na webovou stránku nemovitosti.ovajih.cz, kde vždy najdou jak aktuální nabídka bytů, tak ti, kteří už v našich bytech bydlí, tak mají možnost využít elektronickou přepážku.”</w:t>
      </w:r>
    </w:p>
    <w:p>
      <w:pPr/>
      <w:r>
        <w:rPr/>
        <w:t xml:space="preserve">Ta usnadňuje a urychluje komunikaci mezi radnicí a nájemci a to bezplatně v kteroukoliv denní dobu.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6894/v-ostravejihu-prochazi-rekonstrukci-dalsi-bytove-domy-tentokrat-na-ulici-dr-savr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2026-05-19T16:54:11+02:00</dcterms:created>
  <dcterms:modified xsi:type="dcterms:W3CDTF">2026-05-19T16:54:11+02:00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