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pečovatelská služba pomáhá lidem v Novém Jičíně 30 let</w:t>
      </w:r>
    </w:p>
    <w:p>
      <w:pPr/>
      <w:r>
        <w:rPr/>
        <w:t xml:space="preserve">Pečovatelská služba funguje v Novém Jičíně v různých podobách desítky let. Městskou organizací se stala v roce 1993, když zastupitelé města rozhodli o jejím převzetí z Okresního ústavu sociálních služeb. Postupně se zažila pod názvem ProSenior a svou péči rozšířila.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“Nejdéle pod městem funguje pečovatelská služba, v letošním roce oslavíme 30 let pod městem Nový Jičín, a chystá velké oslavy. Za dobu fungování se změnila místa, kde služby poskytujeme, rozšířilo se poskytování do terénu, dříve byla pečovatelská služba poskytována jen v domech s pečovatelskou službou.”  </w:t>
      </w:r>
    </w:p>
    <w:p>
      <w:pPr/>
      <w:r>
        <w:rPr/>
        <w:t xml:space="preserve">V současné době už ProSenior zajišťuje i další dvě sociální služby. 21 let je v provozu denní stacionář Domovinka pro lidi nad 60 let. </w:t>
      </w:r>
    </w:p>
    <w:p>
      <w:pPr/>
      <w:r>
        <w:rPr>
          <w:b w:val="1"/>
          <w:bCs w:val="1"/>
        </w:rPr>
        <w:t xml:space="preserve">klienti denního stacionáře Domovinka: </w:t>
      </w:r>
    </w:p>
    <w:p>
      <w:pPr/>
      <w:r>
        <w:rPr/>
        <w:t xml:space="preserve">“Je to tady opravdu na úrovni, jsem spokojený, ti pracovníci jsou opravy na úrovni. Jsem překvapený, že na staré roky mě potkalo takové prostředí a je to tu prima.” </w:t>
      </w:r>
    </w:p>
    <w:p>
      <w:pPr/>
      <w:r>
        <w:rPr/>
        <w:t xml:space="preserve">“Líbí se mi, že si tu můžeme hrát, pobavit se, pojíme, zazpíváme si, povykládáme, no je tu dobře. Co bychom ještě chtěli více ve svém věku.”  </w:t>
      </w:r>
    </w:p>
    <w:p>
      <w:pPr/>
      <w:r>
        <w:rPr/>
        <w:t xml:space="preserve">“Je to tu pěkné, všechno čisté, zahrajeme si karty, pojíme a tak."</w:t>
      </w:r>
    </w:p>
    <w:p>
      <w:pPr/>
      <w:r>
        <w:rPr/>
        <w:t xml:space="preserve">Nejmladší službou, která začala fungovat v roce 2012, je pobytové zařízení odlehčovací služba Pohoda. Klienti zde mohou být maximálně šest týdnů a poté se vrací do svého domácího prostředí.</w:t>
      </w:r>
    </w:p>
    <w:p>
      <w:pPr/>
      <w:r>
        <w:rPr/>
        <w:t xml:space="preserve">Své služby poskytuje ProSenior nejen seniorům, jak by z názvu vyplývalo, ale také občanům, kteří mají sníženou soběstačnost z důvodu tělesného postižení nebo rodinám s dětmi, jejichž situace vyžaduje pomoc jiné osoby.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“Terénní pečovatelská služba nemá omezený věk klientů, máme i vlastně miminka, kde pomáháme rodičům s péči o jejich domácnost. Máme jako klienty i mladé lidi, třeba po úraze, kterým pomáháme se zvládáním jejich domácnosti, případně péči o jejich osobu.” </w:t>
      </w:r>
    </w:p>
    <w:p>
      <w:pPr/>
      <w:r>
        <w:rPr/>
        <w:t xml:space="preserve">Naplněnost kapacity pečovatelské služby a Domovinky se průběžně mění, pro využití pobytového zařízení Pohody je nutné, aby si pečující rodina objednala termín přes rezervační systém.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“Pokud se rodina rozhodne, že odjíždí na dovolenou, je dobré nejprve řešit kapacitu odlehčovací služby a teprve potom objednávat dovolenou. Třeba přes léto bývá kapacita obsazená už  třeba v únoru.” </w:t>
      </w:r>
    </w:p>
    <w:p>
      <w:pPr/>
      <w:r>
        <w:rPr/>
        <w:t xml:space="preserve">Všechny uvedené služby zajišťuje ProSenior s  26 zaměstnanci, těmi stálými i pracující na dohody.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951/mestska-pecovatelska-sluzba-pomaha-lidem-v-novem-jicine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2026-08-13T02:55:07+02:00</dcterms:created>
  <dcterms:modified xsi:type="dcterms:W3CDTF">2026-08-13T02:55:07+02:00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