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zápisu se do opavských mateřských škol hlásí 662 dětí</w:t>
      </w:r>
    </w:p>
    <w:p>
      <w:pPr/>
      <w:r>
        <w:rPr/>
        <w:t xml:space="preserve">Zápisy do mateřských škol v Opavě probíhaly od druhého do třetího května. Žádost o přijetí dítěte k předškolnímu vzdělávání mohli rodiče přinést do 27 mateřských škol zřizovaných městem. Každá škola měla svá kritéria pro přijímání dětí.</w:t>
      </w:r>
    </w:p>
    <w:p>
      <w:pPr/>
      <w:r>
        <w:rPr>
          <w:b w:val="1"/>
          <w:bCs w:val="1"/>
        </w:rPr>
        <w:t xml:space="preserve">Markéta Vašáková, vedoucí učitelka MŠ Vaníčkova: </w:t>
      </w:r>
      <w:r>
        <w:rPr/>
        <w:t xml:space="preserve">“Budeme přijímat 40 dětí na Mateřskou školu 17. Listopadu a na Mateřskou školu Vaníčkovou budeme přijímat 24 dětí, plus ještě vzhledem k tomu, že máme speciální logopedickou třídu, tak tam se nám kapacitně vleze ještě 5 dalších dětí.”</w:t>
      </w:r>
    </w:p>
    <w:p>
      <w:pPr/>
      <w:r>
        <w:rPr>
          <w:b w:val="1"/>
          <w:bCs w:val="1"/>
        </w:rPr>
        <w:t xml:space="preserve">Andrea Štenclová, vedoucí odboru školství, Magistrát města Opavy: </w:t>
      </w:r>
      <w:r>
        <w:rPr/>
        <w:t xml:space="preserve">“Vzhledem ke kapacitám mateřských škol jsme přistoupili stejně jako v loňském roce ke kritériím, kdy budou přijaty pouze děti narozené ve statutárním městě Opava.”</w:t>
      </w:r>
    </w:p>
    <w:p>
      <w:pPr/>
      <w:r>
        <w:rPr/>
        <w:t xml:space="preserve">Opavští rodiče, při rozhodování kam s dítětem, dávali přednost mateřským školám v blízkosti svého bydliště. Zajímali se také o nabízené aktivity, přístup pegagogů nebo vybavení mateřinky. Mateřská škola v Kylešovicích vlastní květinovou zahradu a často jezdí s dětmi na výlety.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jsem zapsat dceru. Vybírali jsme hlavně tu, kterou máme blízko. Před rokem jsme se tu přestěhovali do vlastního domečku takže jsme spíš vybrali školku, která je nám nejblíž.”</w:t>
      </w:r>
    </w:p>
    <w:p>
      <w:pPr/>
      <w:r>
        <w:rPr/>
        <w:t xml:space="preserve">“Vybrala jsem si tuhle školku, protože tady bydlí v blízkosti moje maminka, takže by to mohlo být vhodné kvůli vzdálenosti, ale není moje první volba.”</w:t>
      </w:r>
    </w:p>
    <w:p>
      <w:pPr/>
      <w:r>
        <w:rPr>
          <w:b w:val="1"/>
          <w:bCs w:val="1"/>
        </w:rPr>
        <w:t xml:space="preserve">Lenka Radová, ředitelka MŠ Kylešovice a MŠ Vaníčkova: </w:t>
      </w:r>
      <w:r>
        <w:rPr/>
        <w:t xml:space="preserve">“Odlišnost od jiných mateřských škol máme dvě nejdůležitější. Mateřská škola Vaníčkova má finskou saunu, kam děti chodí pravidelně v rámci výuky a taky máme na Vaníčkové otevřenou speciální logopedickou třídu, kterou navštěvují děti, které mají nějakou vývojovou vadu řeči.”</w:t>
      </w:r>
    </w:p>
    <w:p>
      <w:pPr/>
      <w:r>
        <w:rPr/>
        <w:t xml:space="preserve">Do mateřských škol se zapsalo celkem 622 dětí, z toho 364 jsou děti tříleté a starší, které mají na umístění do mateřských škol nárok. V letošním roce rodiče podali o třicet tři přihlášek více.</w:t>
      </w:r>
    </w:p>
    <w:p>
      <w:pPr/>
      <w:r>
        <w:rPr>
          <w:b w:val="1"/>
          <w:bCs w:val="1"/>
        </w:rPr>
        <w:t xml:space="preserve">Andrea Štenclová, vedoucí odboru školství, </w:t>
      </w:r>
      <w:r>
        <w:rPr>
          <w:b w:val="1"/>
          <w:bCs w:val="1"/>
        </w:rPr>
        <w:t xml:space="preserve">Magistrát města Opavy</w:t>
      </w:r>
      <w:r>
        <w:rPr>
          <w:b w:val="1"/>
          <w:bCs w:val="1"/>
        </w:rPr>
        <w:t xml:space="preserve">:</w:t>
      </w:r>
      <w:r>
        <w:rPr/>
        <w:t xml:space="preserve"> “Může se stát, že nebudou přijaty na konkrétní mateřskou školu, protože to neumožní kapacitní možnosti, ale bude jim nabídnuta jiná mateřská škola, která má volné kapacity. Stejně tak tyto školy s volnou kapacitou budou moct přijmout přijetí také děti mladší tří let, které nemají na přijetí právní nárok.”</w:t>
      </w:r>
    </w:p>
    <w:p>
      <w:pPr/>
      <w:r>
        <w:rPr/>
        <w:t xml:space="preserve">Minulý rok měla být otevřena další mateřské školy v Liptovské ulici. Ta se ale v září neotevře. </w:t>
      </w:r>
    </w:p>
    <w:p>
      <w:pPr/>
      <w:r>
        <w:rPr>
          <w:b w:val="1"/>
          <w:bCs w:val="1"/>
        </w:rPr>
        <w:t xml:space="preserve">Andrea Štenclová, vedoucí odboru školství, Magistrát města Opavy:</w:t>
      </w:r>
      <w:r>
        <w:rPr/>
        <w:t xml:space="preserve"> “Rekonstrukce na této škole bude ukončena v lednu resp. v únoru 2024 a navíc nezískali jsme souhlasné stanovisko krajské hygienické stanice s náhradním umístěním dětí do základní školy Kylešovice.”</w:t>
      </w:r>
    </w:p>
    <w:p>
      <w:pPr/>
      <w:r>
        <w:rPr/>
        <w:t xml:space="preserve">Z toho důvodu zápisy do mateřské školy Liptovská neprobíhají. Od prvního září letošního roku ale přibude po jednom oddělení v Mateřské škole Edvarda Beneše a Mateřské a Základní škole Malé Hoštice.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088/k-zapisu-se-do-opavskych-materskych-skol-hlasi-662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2026-05-08T05:48:26+02:00</dcterms:created>
  <dcterms:modified xsi:type="dcterms:W3CDTF">2026-05-08T05:48:26+02:00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