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rozhodnou, co v obvodu zlepšit. Podávat mohou návrhy do 8. ročníku projektu Náš Jih</w:t>
      </w:r>
    </w:p>
    <w:p>
      <w:pPr/>
      <w:r>
        <w:rPr/>
        <w:t xml:space="preserve">Lidé mohou opět podávat své nápady na to, co v Ostravě-Jihu zlepšit, nového postavit, nebo uspořádat v rámci kulturních, sportovních a jiných akcí. Podáváním návrhů začal 8. ročník participativního rozpočtu Náš Jih. 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“Návrh lze podat buď online nebo offline. Offline je prostřednictvím formuláře v Jižních listech, online na našich webových stránkách  </w:t>
      </w:r>
      <w:hyperlink r:id="rId9" w:history="1">
        <w:r>
          <w:rPr/>
          <w:t xml:space="preserve">www.nasjih.cz</w:t>
        </w:r>
      </w:hyperlink>
      <w:r>
        <w:rPr/>
        <w:t xml:space="preserve">. Formulář je poměrně jednoduchý, staří výstižný název, co nejlépe popsat, co chcete změnit v obvodu, dodat rozpočet, nějakých pár fotek a 15 podpisů spoluobčanů, kteří chtějí podpořit ten návrh a poslat nám ho online a my už to s tím člověkem budeme dál řešit.”</w:t>
      </w:r>
    </w:p>
    <w:p>
      <w:pPr/>
      <w:r>
        <w:rPr/>
        <w:t xml:space="preserve">Pokud si s něčím nebudete vědět rady, stačí zavolat napsat e-mail.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“Samozřejmě se za námi mohou zastavit i na radnici. Sedíme v 1. patře v budově A. Kontakty na mě jsou ve všech Jižních listech, na webových stránkách a tak. Takže stačí napsat nebo zavolat a dál už se domluvíme, co bude potřeba.”</w:t>
      </w:r>
    </w:p>
    <w:p>
      <w:pPr/>
      <w:r>
        <w:rPr/>
        <w:t xml:space="preserve">Do této chvíle už radnice zrealizovala 73 projektů občanů, dalších 10 se připravuje a budou se průběžně letos a příští rok realizovat. Co se týká finančních prostředků, tak do návrhů se už investovalo více než 50 milionů korun.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"Nejčastěji se realizují dětská hřiště. Teď zrovna se chystá otevření další části hřiště na ZŠ Krestova, kde by měla vzniknout relaxační zóna  Připravuje se i dětské hřiště na Šeříkově nebo Dvorského 2 a z loňských let určitě dětská hřiště Kresthajd je velmi oblíbené.”</w:t>
      </w:r>
    </w:p>
    <w:p>
      <w:pPr/>
      <w:r>
        <w:rPr>
          <w:b w:val="1"/>
          <w:bCs w:val="1"/>
        </w:rPr>
        <w:t xml:space="preserve">anketa: návštěvníci hřiště: </w:t>
      </w:r>
      <w:r>
        <w:rPr/>
        <w:t xml:space="preserve">“Hřiště je vždycky super. Dcera miluje chození z hřiště na hřiště, takže využíváme toho, že jich je tady tolik a co má nejradši? Teď zjistila, že už se nebojí na provazových mostech, takže tím, že jich je tady tolik, tak je super, že to může vyzkoušet a že se nemusí bát.”</w:t>
      </w:r>
    </w:p>
    <w:p>
      <w:pPr/>
      <w:r>
        <w:rPr/>
        <w:t xml:space="preserve">“Jsme za to velmi rádi. Je to velmi blízko od našeho domu, takže rádi si tu zaběhneme na houpačku, kterou má malý velmi rád. A celkově je to tu fajn, bezpečné pro děti, multifunkční.”</w:t>
      </w:r>
    </w:p>
    <w:p>
      <w:pPr/>
      <w:r>
        <w:rPr/>
        <w:t xml:space="preserve">Oblíbená jsou i další hřiště jako třeba workoutové hřiště, nebo pumptrackové.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122/lide-rozhodnou-co-v-obvodu-zlepsit-podavat-mohou-navrhy-do-8-rocniku-projektu-nas-jih" TargetMode="External"/><Relationship Id="rId9" Type="http://schemas.openxmlformats.org/officeDocument/2006/relationships/hyperlink" Target="http://www.nas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2026-05-20T09:20:31+02:00</dcterms:created>
  <dcterms:modified xsi:type="dcterms:W3CDTF">2026-05-20T09:20:31+02:00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