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Olešnou bude jezdit letní autobusová linka MHD z Frýdku-Místku</w:t>
      </w:r>
    </w:p>
    <w:p>
      <w:pPr/>
      <w:r>
        <w:rPr/>
        <w:t xml:space="preserve">Ve Frýdku-Místku začne jezdit nová autobusová linka do  rekreační zóny Olešná.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"Rada města na své poslední schůzi skutečně schválila novou  linku na Olešnou. My tu linku nazýváme sezónní linkou. Prozatím se bavíme o tom  provozu od 24. 6. do 30. 9., samozřejmě i tento provoz se vyhodnotí. My jsme  původně, musím se přiznat, počítali s dřívějším zahájením, ale nakonec  jsou s tím spojené jakési administrativní úkony, které opravdu umožní v tomto  roce provozovat tu linku od 24. 6. a pokud se ta linka osvědčí, tak se nabízí,  že v dalších letech by pak mohla být provozována ještě dříve. V tom měsíci  červnu."</w:t>
      </w:r>
    </w:p>
    <w:p>
      <w:pPr/>
      <w:r>
        <w:rPr/>
        <w:t xml:space="preserve">Olešná bývá v létě všeobecně velmi vytížená a autobusové  linky, které tam již běžně jezdí, jsou často přetíženy. Tento nový spoj by tak  měl dopravu výrazně posílit. </w:t>
      </w:r>
    </w:p>
    <w:p>
      <w:pPr/>
      <w:r>
        <w:rPr>
          <w:b w:val="1"/>
          <w:bCs w:val="1"/>
        </w:rPr>
        <w:t xml:space="preserve">Milan Halabalík (ANO), radní Frýdku-Místku:</w:t>
      </w:r>
      <w:r>
        <w:rPr/>
        <w:t xml:space="preserve">  "Společně s kolegou Michalem Žídkem jsme mimo jiné  kandidovali s cílem zřízení další linky v rámci MHD na aquapark a  obsloužit tak celou rekreační zónu Olešná. Tato linka je navržena tak, aby byla  v rámci města schopna pojmout co nejvíce cestujících, takže autobus bude  stavět na dvaceti zastávkách. Pokryje tedy značnou část Frýdku-Místku."</w:t>
      </w:r>
    </w:p>
    <w:p>
      <w:pPr/>
      <w:r>
        <w:rPr>
          <w:b w:val="1"/>
          <w:bCs w:val="1"/>
        </w:rPr>
        <w:t xml:space="preserve">Jakub Vivial, ředitel divize osobní dopravy  ČSAD Frýdek-Místek:</w:t>
      </w:r>
      <w:r>
        <w:rPr/>
        <w:t xml:space="preserve"> "V pracovní dny tam mají být 4 páry spojů, v podstatě  od 8:00 ráno do 19:00 večer. A pak zejména ten víkendový provoz, kdy tam pojede  9 párů spojů z města z Frýdku přes Místek až na tu Olešnou. Tak,  abychom ideálně pokryli potřeby obyvatel, aby se mohli dostat v pohodě a  bez nějakých komplikací z Místku přímo až k přehradě, respektive k celému  tomu sportovnímu areálu."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"Každopádně jsem rád, že se zlepší možnosti dopravy na aquapark.  Doufáme, že to pomůže třeba i návštěvnosti toho aquaparku. A samozřejmě celá ta  věc byla připravována, jak se současným dopravcem, tak i s městskou společností  Sportplex. Takže bylo to kolektivní práce. Já doufám, že to přinese ten efekt a  větší spokojenost občanů města."</w:t>
      </w:r>
    </w:p>
    <w:p>
      <w:pPr/>
      <w:r>
        <w:rPr/>
        <w:t xml:space="preserve">Nová linka bude mít číslo 320 a obsluhovat ji mají klasické  dvanáctimetrové nízkopodlažní autobusy na CNG.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podotknout, že vzhledem k tomu, že se snižuje  cena pohonných hmot, tak i náklady na to zavedení linky budou patrně nižší, než  se původně předpokládalo. Já jsem velice rád, že i naši koaliční partneři si to vzali v podstatě  za své ten projekt. A plně ho podpořili. Takže díky té podpoře koalice jako  celku, také můžeme hovořit o tom, že ten projekt se úspěšně rozjede."</w:t>
      </w:r>
    </w:p>
    <w:p>
      <w:pPr/>
      <w:r>
        <w:rPr/>
        <w:t xml:space="preserve">Trasy linky 320 mají být dvě, jen s drobnými obměnami  zastávek. Od Marlenky přes TGM, železniční stanici a Beskydskou. A druhá trasa obsáhne  i Revoluční a Rivieru.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149/na-olesnou-bude-jezdit-letni-autobusova-linka-mhd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2026-06-27T17:43:42+02:00</dcterms:created>
  <dcterms:modified xsi:type="dcterms:W3CDTF">2026-06-27T17:43:42+02:00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