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nelegální napojení na kanalizaci hrozí lidem z okrajových částí Frýdku-Místku pokuta</w:t>
      </w:r>
    </w:p>
    <w:p>
      <w:pPr/>
      <w:r>
        <w:rPr/>
        <w:t xml:space="preserve">Výstavba kanalizace v okrajových částech Frýdku-Místku  už je nějaký čas hotová. Nyní ale probíhají důležité zkoušky a kontroly před  kolaudací a už se bohužel objevily první problémy, které je potřeba vyřešit.</w:t>
      </w:r>
    </w:p>
    <w:p>
      <w:pPr/>
      <w:r>
        <w:rPr>
          <w:b w:val="1"/>
          <w:bCs w:val="1"/>
        </w:rPr>
        <w:t xml:space="preserve">Jiří Kajzar (NMFM), náměstek primátora Frýdku-Místku:</w:t>
      </w:r>
      <w:r>
        <w:rPr/>
        <w:t xml:space="preserve"> "Kanalizace postoupila do další fáze. V Zelinkovicích máme  reklamace určité části kanalizace, kterou bude muset zhotovitel opravit. V jedné  části, která je v pořádku, tak budeme mít setkání s občany Zelinkovic,  kde už budeme dávat konkrétní informace a konkrétní návrhy smluv. To znamená,  že tam už ti občané se budou moci v brzké době napojit. A to znamená, že  město řeklo, že uděláme územní souhlasy a tak dále. Plus potom budeme ještě  vyřizovat individuálně dotace na ty přípojky."</w:t>
      </w:r>
    </w:p>
    <w:p>
      <w:pPr/>
      <w:r>
        <w:rPr/>
        <w:t xml:space="preserve">V Chlebovicích se stále čeká na kolaudaci. </w:t>
      </w:r>
    </w:p>
    <w:p>
      <w:pPr/>
      <w:r>
        <w:rPr>
          <w:b w:val="1"/>
          <w:bCs w:val="1"/>
        </w:rPr>
        <w:t xml:space="preserve">Jiří Kajzar (NMFM), náměstek primátora Frýdku-Místku:</w:t>
      </w:r>
      <w:r>
        <w:rPr/>
        <w:t xml:space="preserve"> "Muselo se zpracovat množství změn, které byly oproti  projektu, který jsme zdědili v nedokonalé podobě. Proto se musely provézt změny,  které se teď musí dodatečně povolit. Následně bude po kolaudaci následovat opět  předávací řízení SmVaKu, který potom bude dělat smlouvy s jednotlivými občany  na připojení po realizaci přípojek."</w:t>
      </w:r>
    </w:p>
    <w:p>
      <w:pPr/>
      <w:r>
        <w:rPr/>
        <w:t xml:space="preserve">Nejhorší situace je ve Skalici, kde se v kanalizaci už  objevilo velké množství odpadních vod. Ty se tam zřejmě dostaly na základě  nelegálního připojení některých občanů. Ještě předtím, než byla kanalizace  zkolaudována. </w:t>
      </w:r>
    </w:p>
    <w:p>
      <w:pPr/>
      <w:r>
        <w:rPr>
          <w:b w:val="1"/>
          <w:bCs w:val="1"/>
        </w:rPr>
        <w:t xml:space="preserve">Jiří Kajzar (NMFM), náměstek primátora Frýdku-Místku:</w:t>
      </w:r>
      <w:r>
        <w:rPr/>
        <w:t xml:space="preserve"> "Je to velký problém a já bych poprosil všechny, kteří jsou  nějakým způsobem napojeni, aby se odpojili. Protože máme zjištěno, že někteří  občané, nevíme přesně v jakém množství, vypouštějí dešťové vody do  kanalizace."</w:t>
      </w:r>
    </w:p>
    <w:p>
      <w:pPr/>
      <w:r>
        <w:rPr/>
        <w:t xml:space="preserve">To výrazně komplikuje také potřebnou kontrolu a kamerové  zkoušky, které ještě nejsou hotové. </w:t>
      </w:r>
    </w:p>
    <w:p>
      <w:pPr/>
      <w:r>
        <w:rPr>
          <w:b w:val="1"/>
          <w:bCs w:val="1"/>
        </w:rPr>
        <w:t xml:space="preserve">Jiří Kajzar (NMFM), náměstek primátora Frýdku-Místku:</w:t>
      </w:r>
      <w:r>
        <w:rPr/>
        <w:t xml:space="preserve"> "Je to velmi nepříjemné a já bych chtěl opravdu apelovat na všechny,  aby ukončili toto vypouštění, protože v opačném případě nebude moci být  provozována tato kanalizace. A nebudou ostatní občané, kvůli několika  nedisciplinovaným občanům, napojeni na tuto kanalizaci. A dojde ke zmaření toho  díla. Samozřejmě s veškerými ekonomickými dopady vůči těm, které zjistíme.  A budou následovat nějaké sankce. Je to věc nepříjemná a myslím si, že docela  zbytečná. Pokud se tato situace podaří v nějaké brzké době napravit, tak  potom můžeme hovořit také o kolaudaci a následném spuštění."</w:t>
      </w:r>
    </w:p>
    <w:p>
      <w:pPr/>
      <w:r>
        <w:rPr/>
        <w:t xml:space="preserve">V případě napojení na kanalizaci před její kolaudací  hrozí majiteli nemovitosti pokuta až 50 tisíc korun. Navíc při provedení domovní  části kanalizační přípojky bez stavebního povolení se stavebník dopustí  přestupku, za který může být uložena pokuta až do výše půl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213/za-nelegalni-napojeni-na-kanalizaci-hrozi-lidem-z-okrajovych-casti-frydkumistku-pok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2026-06-26T00:15:20+02:00</dcterms:created>
  <dcterms:modified xsi:type="dcterms:W3CDTF">2026-06-26T00:15:20+02:00</dcterms:modified>
</cp:coreProperties>
</file>

<file path=docProps/custom.xml><?xml version="1.0" encoding="utf-8"?>
<Properties xmlns="http://schemas.openxmlformats.org/officeDocument/2006/custom-properties" xmlns:vt="http://schemas.openxmlformats.org/officeDocument/2006/docPropsVTypes"/>
</file>