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úspěšné zákroky strážníků v Karviné. U jednoho z nich se strážník zranil</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 </w:t>
      </w:r>
    </w:p>
    <w:p>
      <w:pPr/>
      <w:r>
        <w:rPr>
          <w:b w:val="1"/>
          <w:bCs w:val="1"/>
        </w:rPr>
        <w:t xml:space="preserve">Petr Bičej, ředitel MP Karviná:</w:t>
      </w:r>
      <w:r>
        <w:rPr/>
        <w:t xml:space="preserve"> "Obdrželi jsme po půlnoci oznámení ženy, která oznamovala loupežné přepadení, kde byla dvěma mladíky ohrožována nožem u Dlouhých vidlí. Ve finále jim hodila cigarety.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utíkali jen tak kdykoliv si usmyslí."</w:t>
      </w:r>
    </w:p>
    <w:p>
      <w:pP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 Starší z dvojice, kterému bylo před pár měsíci 15 let, byl obviněn ze spáchání provinění loupeže, za což mu hrozí odnětí svobody maximálně na pět let."</w:t>
      </w:r>
    </w:p>
    <w:p>
      <w:pPr/>
      <w:r>
        <w:rPr/>
        <w:t xml:space="preserve">Další incident se stal jiný den v šest hodin ráno, kdy si pachatelé vybrali prodejnu alkoholu v Karviné-Novém Městě. Vloupali se do ní zezadu z ulice Závodní.</w:t>
      </w:r>
    </w:p>
    <w:p>
      <w:pPr/>
      <w:r>
        <w:rPr>
          <w:b w:val="1"/>
          <w:bCs w:val="1"/>
        </w:rPr>
        <w:t xml:space="preserve">Petr Bičej, ředitel MP Karviná: </w:t>
      </w:r>
      <w:r>
        <w:rPr/>
        <w:t xml:space="preserve">"Na místo vyjeli prakticky všechny hlídky a pak nastal docela frmol, protože první mladík vyběhl na ulici tř. Osvobození, běžel směrem Janského, kde si otevřel klíčem jeden vchod, zavřel dveře těsně před přiběhnutím strážníka, který, bohužel vyrazil skleněnou výplň, u toho se zranil, rozbil si ruku, měl i zranění nohy. ten pachatel utekl do některého z bytů, pak si ho policie vyzvedla."</w:t>
      </w:r>
    </w:p>
    <w:p>
      <w:pPr/>
      <w:r>
        <w:rPr/>
        <w:t xml:space="preserve"> Z místa činu se pokusil utéct i druhý pachatel se psem, ten byl dostižen na tř. Osvobození..</w:t>
      </w:r>
    </w:p>
    <w:p>
      <w:pPr/>
      <w:r>
        <w:rPr>
          <w:b w:val="1"/>
          <w:bCs w:val="1"/>
        </w:rPr>
        <w:t xml:space="preserve">Petr Bičej, ředitel MP Karviná: </w:t>
      </w:r>
      <w:r>
        <w:rPr>
          <w:i w:val="1"/>
          <w:iCs w:val="1"/>
        </w:rPr>
        <w:t xml:space="preserve">"</w:t>
      </w:r>
      <w:r>
        <w:rPr/>
        <w:t xml:space="preserve">Třetí mladík dělal, že tam není, ale podle svědků tam v podstatě hlídal. takže byl taky omezen na osobní svobodě."</w:t>
      </w:r>
    </w:p>
    <w:p>
      <w:pPr/>
      <w:r>
        <w:rPr/>
        <w:t xml:space="preserve">Karvinští kriminalisté se případem intenzivně zabývají.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337/dalsi-uspesne-zakroky-strazniku-v-karvine-u-jednoho-z-nich-se-straznik-zran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2026-06-22T13:21:44+02:00</dcterms:created>
  <dcterms:modified xsi:type="dcterms:W3CDTF">2026-06-22T13:21:44+02:00</dcterms:modified>
</cp:coreProperties>
</file>

<file path=docProps/custom.xml><?xml version="1.0" encoding="utf-8"?>
<Properties xmlns="http://schemas.openxmlformats.org/officeDocument/2006/custom-properties" xmlns:vt="http://schemas.openxmlformats.org/officeDocument/2006/docPropsVTypes"/>
</file>