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zavádí dobrovolné třídění kuchyňského odpadu</w:t>
      </w:r>
    </w:p>
    <w:p>
      <w:pPr/>
      <w:r>
        <w:rPr/>
        <w:t xml:space="preserve">Desítky brigádníků a zaměstnanců města v uplynulých dnech rozdávali obyvatelům sídliště Kateřinky-západ  speciální kyblíky. Dohromady jich bylo 2900. Budou sloužit pro sběr kuchyňského odpadu neboli gastroodpadu.</w:t>
      </w:r>
    </w:p>
    <w:p>
      <w:pPr/>
      <w:r>
        <w:rPr>
          <w:b w:val="1"/>
          <w:bCs w:val="1"/>
          <w:i w:val="1"/>
          <w:iCs w:val="1"/>
        </w:rPr>
        <w:t xml:space="preserve">Petr Popadinec (ANO), uvolněný radní, Magistrát Opava:</w:t>
      </w:r>
      <w:r>
        <w:rPr/>
        <w:t xml:space="preserve"> "A jakékoliv třídění odpadu, kdy naučíme ty lidi třídit je jenom přínosem, protože poplatky za ukládání směsného odpadu se stáje zkrátka zvedají a zvedají a dostáváme se do úplně jiných dimenzí a město to stojí nemalé náklady."</w:t>
      </w:r>
    </w:p>
    <w:p>
      <w:pPr/>
      <w:r>
        <w:rPr/>
        <w:t xml:space="preserve">Město chce tak postupně dostat kyblíky do všech sídlišť. Podobná akce proběhla loni na sídlišti Olomoucká, kdy dostalo nádoby na gastroodpad 90 domácností. </w:t>
      </w:r>
    </w:p>
    <w:p>
      <w:pPr/>
      <w:r>
        <w:rPr>
          <w:b w:val="1"/>
          <w:bCs w:val="1"/>
          <w:i w:val="1"/>
          <w:iCs w:val="1"/>
        </w:rPr>
        <w:t xml:space="preserve">Jiří Vaníček, ved. odd. Životního prostředí, Magistrát Opava:</w:t>
      </w:r>
      <w:r>
        <w:rPr/>
        <w:t xml:space="preserve"> "Od té doby za 13 měsíců se sebralo zhruba 80 tun kuchyňských odpadů. Teď od začátku dubna letošního roku jsme do sídlišť Kateřiny, Kylešovice a do některých menších dali dalších 90 nádob."</w:t>
      </w:r>
    </w:p>
    <w:p>
      <w:pPr/>
      <w:r>
        <w:rPr>
          <w:b w:val="1"/>
          <w:bCs w:val="1"/>
          <w:i w:val="1"/>
          <w:iCs w:val="1"/>
        </w:rPr>
        <w:t xml:space="preserve">Petr Popadinec (ANO), uvolněný radní, Magistrát Opava: </w:t>
      </w:r>
      <w:r>
        <w:rPr/>
        <w:t xml:space="preserve">"Výhledem je to, aby to bylo celoplošně v celé Opavě. Víceméně, abych to upřesnil, bude se to jednat hlavně těch sídlištích a tady v těchto lokalitách, kde ti lidé nemají možnost jak třeba na vesnicích nebo v městských částech nějak ten svůj kuchyňský odpad likvidovat jiným způsobem."</w:t>
      </w:r>
    </w:p>
    <w:p>
      <w:pPr/>
      <w:r>
        <w:rPr/>
        <w:t xml:space="preserve">Do akce se přihlásili brigádníci i zaměstnanci města z oddělení životního prostředí. Každý rozdal 80 kyblíků za den. Cílem je naučit lidi, jaké odpadky patří do bioodpadu a jaké do gastroodpadu.  </w:t>
      </w:r>
    </w:p>
    <w:p>
      <w:pPr/>
      <w:r>
        <w:rPr>
          <w:b w:val="1"/>
          <w:bCs w:val="1"/>
          <w:i w:val="1"/>
          <w:iCs w:val="1"/>
        </w:rPr>
        <w:t xml:space="preserve">obyvatelka sídliště Kateřinky:</w:t>
      </w:r>
      <w:r>
        <w:rPr/>
        <w:t xml:space="preserve"> "Ráda třídím odpady, akorát teda toho místa tady v tom paneláku je na to málo, takže tyto kyblíky na to budou úplně skvělé."</w:t>
      </w:r>
    </w:p>
    <w:p>
      <w:pPr/>
      <w:r>
        <w:rPr>
          <w:b w:val="1"/>
          <w:bCs w:val="1"/>
          <w:i w:val="1"/>
          <w:iCs w:val="1"/>
        </w:rPr>
        <w:t xml:space="preserve">Petr Popadinec (ANO), uvolněný radní, Magistrát Opava: </w:t>
      </w:r>
      <w:r>
        <w:rPr/>
        <w:t xml:space="preserve">"Navíc se nám stávalo, že tam máme dané také i tzv. hnědé kontejnery na bioodpad a stávalo se nám, že lidé dávali tento kuchyňský odpad do bioodpadu a de facto docházelo ke znehodnocení a společnost, která by mohla z toho dělat kompost, tady toto zařazovala do směsného odpadu, tzn. že nám se stále zvedal počet kilogramů směsného odpadu."</w:t>
      </w:r>
    </w:p>
    <w:p>
      <w:pPr/>
      <w:r>
        <w:rPr>
          <w:b w:val="1"/>
          <w:bCs w:val="1"/>
          <w:i w:val="1"/>
          <w:iCs w:val="1"/>
        </w:rPr>
        <w:t xml:space="preserve">Jiří Vaníček, ved. odd. Životního prostředí, Magistrát Opava: </w:t>
      </w:r>
      <w:r>
        <w:rPr/>
        <w:t xml:space="preserve">"Letos se budeme ucházet o dotaci z moravskoslezského kraje, kdy výzva bude zanedlouho vypsaná a rádi bychom na tento projekt, který nás jako město Opavu stojí asi 300 tisíc korun, abychom dostali dotaci."</w:t>
      </w:r>
    </w:p>
    <w:p>
      <w:pPr/>
      <w:r>
        <w:rPr/>
        <w:t xml:space="preserve">Do nádoby na bioodpad patří jen například zbytky zeleniny, ovoce a také bioodpad ze zahrady jako tráva, listí nebo drobné větve. Součástí gastroodpadu pak už jsou i vedle zbytků zeleniny či ovoce také menší kosti, syrové maso nebo potraviny po datu spotřeby.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370/opava-zavadi-dobrovolne-trideni-kuchyns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2026-07-02T12:10:30+02:00</dcterms:created>
  <dcterms:modified xsi:type="dcterms:W3CDTF">2026-07-02T12:10:30+02:00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