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světě je nová kniha Solca-Tajemství zámeckého parku. Pokřtěna byla v literárním salonku RKK</w:t>
      </w:r>
    </w:p>
    <w:p>
      <w:pPr/>
      <w:r>
        <w:rPr>
          <w:b w:val="1"/>
          <w:bCs w:val="1"/>
        </w:rPr>
        <w:t xml:space="preserve">Dva milovníci historie staré Karviné téměř tři roky pracovali na nové knize nazvané Solca - Tajemství zámeckého parku. Pátrali osobně v terénu, sháněli fotografie, studovali archivní dokumenty a desítky hodin strávili rozhovory s pamětníky. Novou knihu pak pokřtili v literárním salonku regionální knihovny.</w:t>
      </w:r>
    </w:p>
    <w:p>
      <w:pPr/>
      <w:r>
        <w:rPr>
          <w:b w:val="1"/>
          <w:bCs w:val="1"/>
        </w:rPr>
        <w:t xml:space="preserve">Erika Schweserová, autorka knihy: “</w:t>
      </w:r>
      <w:r>
        <w:rPr/>
        <w:t xml:space="preserve">Ta kniha mapuje lokalitu Solca, zámecký park, dnes park Zdeňka Nejedlého. Je to taková časová přímka od doby vzniku parku přes to,co se tam dochovalo do dnešních dnů."</w:t>
      </w:r>
    </w:p>
    <w:p>
      <w:pPr/>
      <w:r>
        <w:rPr/>
        <w:t xml:space="preserve">A proč právě zámecký park Solca se stal námětem na první knihu Eriky Schweserové?</w:t>
      </w:r>
    </w:p>
    <w:p>
      <w:pPr/>
      <w:r>
        <w:rPr>
          <w:b w:val="1"/>
          <w:bCs w:val="1"/>
        </w:rPr>
        <w:t xml:space="preserve">Erika Schweserová, autorka knihy:</w:t>
      </w:r>
      <w:r>
        <w:rPr/>
        <w:t xml:space="preserve"> “Ten zámecký park Solca mě vždycky táhl, to místo má obrovskou energii, pro mě to je magické místo, mám to tam hrozně ráda a je to jediný zámek, který nebyl zmapovaný a tím hromaděním materiálu a láskou k tomu místo to vzniklo.” </w:t>
      </w:r>
    </w:p>
    <w:p>
      <w:pPr/>
      <w:r>
        <w:rPr/>
        <w:t xml:space="preserve">Spoluautorem knihy je i přítel Eriky Petr Bindač. </w:t>
      </w:r>
    </w:p>
    <w:p>
      <w:pPr/>
      <w:r>
        <w:rPr>
          <w:b w:val="1"/>
          <w:bCs w:val="1"/>
        </w:rPr>
        <w:t xml:space="preserve">Petr Bindač, spoluautor knihy</w:t>
      </w:r>
      <w:r>
        <w:rPr/>
        <w:t xml:space="preserve">: “Tím, že jsem technický typ, tak jsem zastřešoval technickou stránku knihy,určování fotek, lokalit, dávání dohromady té kostry toho příběhu, aby ty fotky korespondovaly s textem a kniha byla čtivá a zajímavá pro čtenáře.” </w:t>
      </w:r>
    </w:p>
    <w:p>
      <w:pPr/>
      <w:r>
        <w:rPr>
          <w:b w:val="1"/>
          <w:bCs w:val="1"/>
        </w:rPr>
        <w:t xml:space="preserve">Erika Schweserová, autorka knihy</w:t>
      </w:r>
      <w:r>
        <w:rPr/>
        <w:t xml:space="preserve">: “Ty zpětné vazby jsou pozitivní (dát pryč tak jak říkáte)..je to čtivé, i ten název, odhalujeme tam věci, které dosud nebyly zveřejněné. Přála bych, aby obohatila nejen pamětníky, ale i budoucí generace, aby tady zůstala pro ně.”</w:t>
      </w:r>
    </w:p>
    <w:p>
      <w:pPr/>
      <w:r>
        <w:rPr/>
        <w:t xml:space="preserve">Kmotrem knihy se stal Marek Trojan ze Státního okresního archivu Karviná. Součástí křtu bylo i promítání krátkého filmu z této lokality. Zájemci si mohou knihu pořídit přes kontakty na facebooku Operativní skupina Ka2 za Karvinnou krásnější, později by měla být k dispozici i v MIC.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461/na-svete-je-nova-kniha-solcatajemstvi-zameckeho-parku-pokrtena-byla-v-literarnim-salonku-r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2026-06-25T06:58:32+02:00</dcterms:created>
  <dcterms:modified xsi:type="dcterms:W3CDTF">2026-06-25T06:58:32+02:00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