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na Vietnamské ulici v Porubě slaví 20 let. Poprvé uspořádala sousedskou slavnost</w:t>
      </w:r>
    </w:p>
    <w:p>
      <w:pPr/>
      <w:r>
        <w:rPr/>
        <w:t xml:space="preserve">Soutěže, různé hry, ochutnávky, divadlo i koncert nabídla vůbec první Sousedská slavnost v pobočce Knihovny města Ostravy na Vietnamské ulici. I přes chladné počasí ji navštívily desítky lidí.  </w:t>
      </w:r>
    </w:p>
    <w:p>
      <w:pPr/>
      <w:r>
        <w:rPr>
          <w:b w:val="1"/>
          <w:bCs w:val="1"/>
        </w:rPr>
        <w:t xml:space="preserve">Irena Šťastná, ředitelka KMO: </w:t>
      </w:r>
      <w:r>
        <w:rPr/>
        <w:t xml:space="preserve">“Zahájí nám to divadlo Milana Šťastného pohádkou O třech prasátkách a potom nakonec máme koncert Saši Klíčkové, která je harmonikářkou a zároveň má autorské texty. Mezitím v tom meziprostoru, toto je rám, proběhne 10 dílčích aktivit jak pro menší děti, tak pro větší děti i pro seniory.” </w:t>
      </w:r>
    </w:p>
    <w:p>
      <w:pPr/>
      <w:r>
        <w:rPr/>
        <w:t xml:space="preserve">Aktivity probíhaly jak uvnitř tak venku. Připravena byla mimo jiné Bobříkova a Zelená stezka. Obě byly vzdělávací.</w:t>
      </w:r>
    </w:p>
    <w:p>
      <w:pPr/>
      <w:r>
        <w:rPr>
          <w:b w:val="1"/>
          <w:bCs w:val="1"/>
        </w:rPr>
        <w:t xml:space="preserve">Anna Novotná, knihovnice: </w:t>
      </w:r>
      <w:r>
        <w:rPr/>
        <w:t xml:space="preserve">“Mají tam různé otázky, které odpoví. Poznávají pohádkové bytosti, nebo různé stopy zvířat. Za každou aktivitu dostanou malou sladkou odměnu nebo nějakou malinkou odměnu, kterou máme pro ně připravenou. Jsem opravdu rádi, že dorazilo opravdu spoustu lidí na to, že je počasí takové zvláštní, tak z toho máme opravdu velkou radost.”</w:t>
      </w:r>
    </w:p>
    <w:p>
      <w:pPr/>
      <w:r>
        <w:rPr>
          <w:b w:val="1"/>
          <w:bCs w:val="1"/>
        </w:rPr>
        <w:t xml:space="preserve">anketa: návštěvníci knihovny: </w:t>
      </w:r>
      <w:r>
        <w:rPr/>
        <w:t xml:space="preserve">“Výborné, mám druhý kousek a je to krásně udělané. Líbí se mi to.”</w:t>
      </w:r>
    </w:p>
    <w:p>
      <w:pPr/>
      <w:r>
        <w:rPr/>
        <w:t xml:space="preserve">“Mě se to líbilo hodně. Zvířátka a stopy. “</w:t>
      </w:r>
    </w:p>
    <w:p>
      <w:pPr/>
      <w:r>
        <w:rPr/>
        <w:t xml:space="preserve">“Já jsem si to strašně užil. Všechny otázky jsem věděl.”</w:t>
      </w:r>
    </w:p>
    <w:p>
      <w:pPr/>
      <w:r>
        <w:rPr/>
        <w:t xml:space="preserve">“Mi se tady líbí jak tady vždycky jsou ty buchty a jak tu jsou ty souteže a už jsem splnila dvě soutěže, jednu Kdo to je, to byly pohádkové postavy. To jsem uhodla všechny a teď mi ještě tady u toho chybí pětka, to je Bobříkova stezka.”</w:t>
      </w:r>
    </w:p>
    <w:p>
      <w:pPr/>
      <w:r>
        <w:rPr/>
        <w:t xml:space="preserve">“Já jsem teprve začala. Vyplňuju Bobříkovu stezku. Přesto, že je to pro děti, tak se vracím do dětských let.”</w:t>
      </w:r>
    </w:p>
    <w:p>
      <w:pPr/>
      <w:r>
        <w:rPr/>
        <w:t xml:space="preserve">Lidé si v knihovně mohli s pomocí floristky vytvořit i ikebanu, kterou si poté odnesli domů. </w:t>
      </w:r>
    </w:p>
    <w:p>
      <w:pPr/>
      <w:r>
        <w:rPr>
          <w:b w:val="1"/>
          <w:bCs w:val="1"/>
        </w:rPr>
        <w:t xml:space="preserve">Barbora Spáčilová, floristka: </w:t>
      </w:r>
      <w:r>
        <w:rPr/>
        <w:t xml:space="preserve">“Já jsem si připravila pro návštěvníky knihovny kytičky, co jsou chryzantémy kopretinkové, minikarafiáty, gypsofil a pistácii. Jsou to kytičky, které jsou trvanlivé, dají se dobře rozdělit na menší části, takže určitě každý laik zvládne si vytvořit malou ikebanku na stůl.//A třeba kdyby někdo chtěl, tak si může vytvořit i malou kytičku do vázičky.”</w:t>
      </w:r>
    </w:p>
    <w:p>
      <w:pPr/>
      <w:r>
        <w:rPr>
          <w:b w:val="1"/>
          <w:bCs w:val="1"/>
        </w:rPr>
        <w:t xml:space="preserve">návštěvnice knihovny: </w:t>
      </w:r>
      <w:r>
        <w:rPr/>
        <w:t xml:space="preserve">“Tak jsme udělali takovou drobnost a koupila jsem si k tomu ještě kámen takový zdobný s potiskem dokonce ubroskouvou technikou zdobený a teď mám dvě takové krásné věci a potěší mě to.”</w:t>
      </w:r>
    </w:p>
    <w:p>
      <w:pPr/>
      <w:r>
        <w:rPr/>
        <w:t xml:space="preserve">Součástí sousedské slavnosti byla také soutěž o nejlepší buchtu. Lidé donesli k ochutnání celkem 16 vzorků, třeba tato se jmenuje buchta do huby a je to opravdu mňamka.</w:t>
      </w:r>
    </w:p>
    <w:p>
      <w:pPr/>
      <w:r>
        <w:rPr>
          <w:b w:val="1"/>
          <w:bCs w:val="1"/>
        </w:rPr>
        <w:t xml:space="preserve">návštěvnice knihovny: </w:t>
      </w:r>
      <w:r>
        <w:rPr/>
        <w:t xml:space="preserve">“Donesla jsem dva vzorky. Originál tažený závin, to je stará receptura. Hlavně se tam musí dávat strouhanka osmažená, jablka, ořechy, skořice s cukrem, rozinky v rumu. A mňamka buchta se skládá obyčejně z piškotů, zakysané smetany, pudinku.”</w:t>
      </w:r>
    </w:p>
    <w:p>
      <w:pPr/>
      <w:r>
        <w:rPr/>
        <w:t xml:space="preserve">A právě mňamka získala nejvíce hlasů a soutěž o nejlepší buchtu tak vyhrála na celé čáře.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7526/knihovna-na-vietnamske-ulici-v-porube-slavi-20-let-poprve-usporadala-sousedskou-slav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2026-07-30T16:30:15+02:00</dcterms:created>
  <dcterms:modified xsi:type="dcterms:W3CDTF">2026-07-30T16:30:15+02:00</dcterms:modified>
</cp:coreProperties>
</file>

<file path=docProps/custom.xml><?xml version="1.0" encoding="utf-8"?>
<Properties xmlns="http://schemas.openxmlformats.org/officeDocument/2006/custom-properties" xmlns:vt="http://schemas.openxmlformats.org/officeDocument/2006/docPropsVTypes"/>
</file>