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Nového domova se pobavili na zahradní slavnosti</w:t>
      </w:r>
    </w:p>
    <w:p>
      <w:pPr/>
      <w:r>
        <w:rPr/>
        <w:t xml:space="preserve">Nový domov ožil zahradní slavností. Společně se seniory si tento den plný zábavy, různých vystoupení a živé hudby užili nejen samotní obyvatelé, ale i jejich rodiny a přátelé. A prootže byla zahradní slavnost v havajském stylu,  nechyběly ani ozdoby, dekorace a stylové doplňky oblečení. </w:t>
      </w:r>
    </w:p>
    <w:p>
      <w:pPr/>
      <w:r>
        <w:rPr>
          <w:b w:val="1"/>
          <w:bCs w:val="1"/>
        </w:rPr>
        <w:t xml:space="preserve">Daniel Rychlík, ředitel Nového domova: “</w:t>
      </w:r>
      <w:r>
        <w:rPr/>
        <w:t xml:space="preserve">My se snažíme jako domov poslední léta významně otevřít nejen pro naše uživatele, ale i pro jejich rodiny a komunitu, takže ta zahradní slavnost je taková tradice, kterou rozšiřujeme tak, abychom pozvali všechny naše partnery, se kterými spolupracujeme během roku, abychom se společně viděli, pobavili a zároveň říkali té veřejnosti, že nejsem žádná nemocnice, žádné místo, kde se chodí umírat, že jsme místo, kde se žije, i když způsobem jiným než je pro lidi běžný.” </w:t>
      </w:r>
    </w:p>
    <w:p>
      <w:pPr/>
      <w:r>
        <w:rPr/>
        <w:t xml:space="preserve">Zahradní slavnost obohatily svým vystoupením třeba nejmenší děti i taneční skupina Nikolas Dance Unico. Seniory potěšila i zvířata, třeba tento barzoj dostal pohlazení snad od všech přítomných.</w:t>
      </w:r>
    </w:p>
    <w:p>
      <w:pPr/>
      <w:r>
        <w:rPr>
          <w:b w:val="1"/>
          <w:bCs w:val="1"/>
        </w:rPr>
        <w:t xml:space="preserve">anketa: účastníci zahradní slavnosti:</w:t>
      </w:r>
      <w:r>
        <w:rPr/>
        <w:t xml:space="preserve"> “Jsem ráda, že tu jsem, dobře se starají, fakt." "Hezké, krásné to je tady." "Líbí se mi to tady, je to fajn, že pro nás taky něco udělali."</w:t>
      </w:r>
    </w:p>
    <w:p>
      <w:pPr/>
      <w:r>
        <w:rPr/>
        <w:t xml:space="preserve">Připraveno bylo i bohaté občerstvení, bramboráky, palačinky, linecké, čerstvě napečené koláče a další.  Na podzim čeká seniory ještě oblíbené vinobraní.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708/seniori-z-noveho-domova-se-pobavili-na-zahrad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2026-06-23T10:35:26+02:00</dcterms:created>
  <dcterms:modified xsi:type="dcterms:W3CDTF">2026-06-23T10:35:26+02:00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