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Porubští senioři se utkali ve sportovních hrách. Vítězové budou obvod reprezentovat v Maďarsku</w:t>
      </w:r>
    </w:p>
    <w:p>
      <w:pPr/>
      <w:r>
        <w:rPr/>
        <w:t xml:space="preserve">Šipky, plavání, bowling a stolní tenis. V těchto čtyřech disciplínách poměřili své síly aktivní senioři, kteří se zapojili do tradičních sportovních seniorských her. </w:t>
      </w:r>
    </w:p>
    <w:p>
      <w:pPr/>
      <w:r>
        <w:rPr>
          <w:b w:val="1"/>
          <w:bCs w:val="1"/>
        </w:rPr>
        <w:t xml:space="preserve">Šárka Jelšíková, odbor kultury a sportu, MOb Ostrava-Poruba: </w:t>
      </w:r>
      <w:r>
        <w:rPr/>
        <w:t xml:space="preserve">“Nejvíce účastníků je už tradičně na stolní tenis a bowling. To jsou naše nejoblíbenější disciplíny. Plavání považují naši senioři za prakticky nejtěžší disciplínu a většinou ze zdravotních důvodů se nechtějí účastnit. Časy mají výborné, někteří sportovali nebo plavali kdysi závodně a tu kondici si udržují, takže jsou rádi, že se mohou účastnit dál.”</w:t>
      </w:r>
    </w:p>
    <w:p>
      <w:pPr/>
      <w:r>
        <w:rPr/>
        <w:t xml:space="preserve">Na start se tak na krytém bazénu postavilo pouhých 6 soutěžících. Jejich úkolem bylo přeplavat bazén v co nejkratším čase. Ti nejlepší to zvládli pod jednu minutu. </w:t>
      </w:r>
    </w:p>
    <w:p>
      <w:pPr/>
      <w:r>
        <w:rPr>
          <w:b w:val="1"/>
          <w:bCs w:val="1"/>
        </w:rPr>
        <w:t xml:space="preserve">Josef Kresta</w:t>
      </w:r>
      <w:r>
        <w:rPr>
          <w:b w:val="1"/>
          <w:bCs w:val="1"/>
        </w:rPr>
        <w:t xml:space="preserve">, vítěz plavání: </w:t>
      </w:r>
      <w:r>
        <w:rPr/>
        <w:t xml:space="preserve">“Kdysi jako malé dítě do 6, třídy jsem chodil na plaveckou školu a člověk jak se naučí plavat tak plave, nebo jde to celý život. To se nezapomene. No ale není fyzička, nechodím trénovat, to by chtělo plavat častěji.  Měl jsem nějak  45, ale to je slabé. Před 3 roky jsem měl 38 něco, tak to je docela teď pomalé.”</w:t>
      </w:r>
    </w:p>
    <w:p>
      <w:pPr/>
      <w:r>
        <w:rPr/>
        <w:t xml:space="preserve">57 sekund je výborný čas, jak jste spokojená?</w:t>
      </w:r>
    </w:p>
    <w:p>
      <w:pPr/>
      <w:r>
        <w:rPr>
          <w:b w:val="1"/>
          <w:bCs w:val="1"/>
        </w:rPr>
        <w:t xml:space="preserve">Šárka Kubalová</w:t>
      </w:r>
      <w:r>
        <w:rPr/>
        <w:t xml:space="preserve">, </w:t>
      </w:r>
      <w:r>
        <w:rPr>
          <w:b w:val="1"/>
          <w:bCs w:val="1"/>
        </w:rPr>
        <w:t xml:space="preserve">vítězka</w:t>
      </w:r>
      <w:r>
        <w:rPr>
          <w:b w:val="1"/>
          <w:bCs w:val="1"/>
        </w:rPr>
        <w:t xml:space="preserve">plavání:</w:t>
      </w:r>
      <w:r>
        <w:rPr/>
        <w:t xml:space="preserve"> “Já spokojená jsem, protože je to pod minutu, ale jinak jsem spokojená s tím, že to vůbec uplavu. Přála bych to každému, kdo je starší a byla tady starší paní a taky uplavala a zvládla to a z toho mám radost, že jsou i starší lidé, kteří plavou.”</w:t>
      </w:r>
    </w:p>
    <w:p>
      <w:pPr/>
      <w:r>
        <w:rPr/>
        <w:t xml:space="preserve">Sportovní seniorské hry vyvrcholily oceňováním vítězů v Centru volného času na Vietnamské ulici. </w:t>
      </w:r>
    </w:p>
    <w:p>
      <w:pPr/>
      <w:r>
        <w:rPr>
          <w:b w:val="1"/>
          <w:bCs w:val="1"/>
        </w:rPr>
        <w:t xml:space="preserve">Lucie Baránková Vilamová (ANO), starostka MOb Ostrava-Poruba: </w:t>
      </w:r>
      <w:r>
        <w:rPr/>
        <w:t xml:space="preserve">“Já jsem moc ráda, že se jich účastní několik desítek seniorů každý rok. Letos se přihlásilo přes 50 seniorů. Nás těší, že jsou aktivní, že je to baví, mají úsměv na tváři a to si myslím, že je hlavním cílem celých těch her.  Ti, kteří se umístili ve svých kategoriích na nejvyšších místech, tak pojedou, dalo by se říct za odměnu, na seniorské hry mezinárodní, protože máme spolupráci s Maďarskem, Polskem a Slovenskem a letos to vychází tak, že pojedou do Budapešti reprezentovat Porubu.”</w:t>
      </w:r>
    </w:p>
    <w:p>
      <w:pPr/>
      <w:r>
        <w:rPr>
          <w:b w:val="1"/>
          <w:bCs w:val="1"/>
        </w:rPr>
        <w:t xml:space="preserve">Václav Bařina</w:t>
      </w:r>
      <w:r>
        <w:rPr>
          <w:b w:val="1"/>
          <w:bCs w:val="1"/>
        </w:rPr>
        <w:t xml:space="preserve">, vítěz bowlingu: </w:t>
      </w:r>
      <w:r>
        <w:rPr/>
        <w:t xml:space="preserve">“Hraju pravidelně už asi 12 let a hraju amatérsky bowling jednou týdně, hraju ABL 2. ligu. Chodím na hory, procházky v mém věku. Je tam jeden dobrý Maďar, takže samozřejmě jedu vyhrát a reprezentovat Porubu dobře."</w:t>
      </w:r>
    </w:p>
    <w:p>
      <w:pPr/>
      <w:r>
        <w:rPr/>
        <w:t xml:space="preserve">Další sportovní seniorské hry se uskuteční opět za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7869/porubsti-seniori-se-utkali-ve-sportovnich-hrach-vitezove-budou-obvod-reprezentovat-v-madar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2026-04-07T15:22:40+02:00</dcterms:created>
  <dcterms:modified xsi:type="dcterms:W3CDTF">2026-04-07T15:22:40+02:00</dcterms:modified>
</cp:coreProperties>
</file>

<file path=docProps/custom.xml><?xml version="1.0" encoding="utf-8"?>
<Properties xmlns="http://schemas.openxmlformats.org/officeDocument/2006/custom-properties" xmlns:vt="http://schemas.openxmlformats.org/officeDocument/2006/docPropsVTypes"/>
</file>