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fotbalový klub těsně prohrál v participativním rozpočtu, naděje na nové hřiště se nevzdává</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w:t>
      </w:r>
      <w:r>
        <w:rPr/>
        <w:t xml:space="preserve"> "Toto hlasování bylo velmi, velmi těsné. Snad o 59 hlasů zvítězilo zatraktivnění zázemí v areálu minigolfu. Tam hlasovalo více než tisíc lidí. Čili to jsou zajímavosti letošního participativního rozpočtu."</w:t>
      </w:r>
    </w:p>
    <w:p>
      <w:pPr/>
      <w:r>
        <w:rPr/>
        <w:t xml:space="preserve">Nové fotbalové hřiště mělo sloužit i ragbistům.</w:t>
      </w:r>
    </w:p>
    <w:p>
      <w:pPr/>
      <w:r>
        <w:rPr>
          <w:b w:val="1"/>
          <w:bCs w:val="1"/>
        </w:rPr>
        <w:t xml:space="preserve">Martin Porembski, manažer FK Gascontrol Havířov: </w:t>
      </w:r>
      <w:r>
        <w:rPr/>
        <w:t xml:space="preserve">"Mrzelo nás to samozřejmě hodně. 59 hlasů rozdíl je strašně malý. Projekt byl travnaté fotbalové hřiště se zavlažovacím systémem. Bylo by to náhradní fotbalové hřiště, protože hlavní plocha je totálně vytížená našimi osmi družstvy. To znamená, že je velice špatná, nemá zavlažování.”</w:t>
      </w:r>
    </w:p>
    <w:p>
      <w:pPr/>
      <w:r>
        <w:rPr/>
        <w:t xml:space="preserve">Velké zklamání neskrývali ani rodiče.</w:t>
      </w:r>
    </w:p>
    <w:p>
      <w:pPr/>
      <w:r>
        <w:rPr>
          <w:b w:val="1"/>
          <w:bCs w:val="1"/>
        </w:rPr>
        <w:t xml:space="preserve">Markéta Štrauchová, rodič:</w:t>
      </w:r>
      <w:r>
        <w:rPr/>
        <w:t xml:space="preserve"> "Mrzí nás to hodně, jelikož tady je spoustu dětí, které jsou šikovní a někam to doufám dotáhnou do budoucna a potřebují tady na něčem hrát a mít nějakou pořádnou plochu." </w:t>
      </w:r>
    </w:p>
    <w:p>
      <w:pPr/>
      <w:r>
        <w:rPr/>
        <w:t xml:space="preserve">Fotbalový klub bude nyní jednat s městem, zda by jako vlastník pozemku nezafinancoval výstavbu hřiště z rozpočtu.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971/havirovsky-fotbalovy-klub-tesne-prohral-v-participativnim-rozpoctu-nadeje-na-nove-hriste-se-nevzd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2026-06-22T13:22:18+02:00</dcterms:created>
  <dcterms:modified xsi:type="dcterms:W3CDTF">2026-06-22T13:22:18+02:00</dcterms:modified>
</cp:coreProperties>
</file>

<file path=docProps/custom.xml><?xml version="1.0" encoding="utf-8"?>
<Properties xmlns="http://schemas.openxmlformats.org/officeDocument/2006/custom-properties" xmlns:vt="http://schemas.openxmlformats.org/officeDocument/2006/docPropsVTypes"/>
</file>