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poskytují služby už jen tři pošty, což se lidem nelíbí</w:t>
      </w:r>
    </w:p>
    <w:p>
      <w:pPr/>
      <w:r>
        <w:rPr/>
        <w:t xml:space="preserve">V MSK bylo od 1. července zrušeno téměř 50 poboček pošt. V Havířově zůstaly jen tři z osmi. Což lidé mimo centrum města nesou nelibě. </w:t>
      </w:r>
    </w:p>
    <w:p>
      <w:pPr/>
      <w:r>
        <w:rPr>
          <w:b w:val="1"/>
          <w:bCs w:val="1"/>
        </w:rPr>
        <w:t xml:space="preserve">anketa: </w:t>
      </w:r>
      <w:r>
        <w:rPr/>
        <w:t xml:space="preserve">“Je nám to líto a bude chybět všem. Co na to říct? Bohužel, když stát šetří a nemá, tak někde musí.”</w:t>
      </w:r>
    </w:p>
    <w:p>
      <w:pPr/>
      <w:r>
        <w:rPr>
          <w:b w:val="1"/>
          <w:bCs w:val="1"/>
        </w:rPr>
        <w:t xml:space="preserve">anketa: </w:t>
      </w:r>
      <w:r>
        <w:rPr/>
        <w:t xml:space="preserve">“Prostřední Suchá zrušena, půl Šumbarku a všechno na Hlavní poštu. Jak ti lidé o berlích tam mají chodit? A tady je hodně lidí kolem osmdesáti let. Je to vyložená blbost.”</w:t>
      </w:r>
    </w:p>
    <w:p>
      <w:pPr/>
      <w:r>
        <w:rPr>
          <w:b w:val="1"/>
          <w:bCs w:val="1"/>
        </w:rPr>
        <w:t xml:space="preserve">anketa: </w:t>
      </w:r>
      <w:r>
        <w:rPr/>
        <w:t xml:space="preserve">“Je to dost daleko, hlavně pro ty důchodce. Ti starší lidé, kterých je tady poměrně hodně, tak chodili tady i pro ten důchod, zásilky a tak podobně. Vím od těch lidí, kteří tady bydlí, že je to pro ně asi dost daleko.”</w:t>
      </w:r>
    </w:p>
    <w:p>
      <w:pPr/>
      <w:r>
        <w:rPr/>
        <w:t xml:space="preserve">V pondělí dopoledne se ale na hlavní poště fronty netvořily.</w:t>
      </w:r>
    </w:p>
    <w:p>
      <w:pPr/>
      <w:r>
        <w:rPr>
          <w:b w:val="1"/>
          <w:bCs w:val="1"/>
        </w:rPr>
        <w:t xml:space="preserve">anketa: </w:t>
      </w:r>
      <w:r>
        <w:rPr/>
        <w:t xml:space="preserve">“ Já jsem až z Prostřední Suché. Já tu chodím málo, tak jednou za měsíc. Dneska tam je jen pět lidí, tak uvidíme, jak to bude dál. Já si to pak neumím představit, až budou důchody, nevím.”</w:t>
      </w:r>
    </w:p>
    <w:p>
      <w:pPr/>
      <w:r>
        <w:rPr>
          <w:b w:val="1"/>
          <w:bCs w:val="1"/>
        </w:rPr>
        <w:t xml:space="preserve">anketa: </w:t>
      </w:r>
      <w:r>
        <w:rPr/>
        <w:t xml:space="preserve">“Čekala jsem asi tak tři minuty dohromady a jsem tady z města. Takže jsem neměla problém s čekáním. Ale já nechodím často na poštu.”</w:t>
      </w:r>
    </w:p>
    <w:p>
      <w:pPr/>
      <w:r>
        <w:rPr>
          <w:b w:val="1"/>
          <w:bCs w:val="1"/>
        </w:rPr>
        <w:t xml:space="preserve">anketa: </w:t>
      </w:r>
      <w:r>
        <w:rPr/>
        <w:t xml:space="preserve">“Byl jsem překvapený, je tam pět lidí. Asi začaly i prázdniny, tak to nebude tak složité. Pošta by měla být služba státu, neměl by to být výdělečný podnik. Asi část té pošty přebere někdo jiný, bude na tom vydělávat, proč na tom nevydělává stát? To mi není jasné.”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081/v-havirove-poskytuji-sluzby-uz-jen-tri-posty-coz-se-lidem-ne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2026-06-23T00:31:34+02:00</dcterms:created>
  <dcterms:modified xsi:type="dcterms:W3CDTF">2026-06-23T00:31:34+02:00</dcterms:modified>
</cp:coreProperties>
</file>

<file path=docProps/custom.xml><?xml version="1.0" encoding="utf-8"?>
<Properties xmlns="http://schemas.openxmlformats.org/officeDocument/2006/custom-properties" xmlns:vt="http://schemas.openxmlformats.org/officeDocument/2006/docPropsVTypes"/>
</file>