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oslavu životního jubilea připravila radnice v Rychvaldu pro paní Emilii Zdunkovou</w:t>
      </w:r>
    </w:p>
    <w:p>
      <w:pPr/>
      <w:r>
        <w:rPr/>
        <w:t xml:space="preserve">Velmi početná rodina se sešla v obřadní síni a dlouhým potleskem přivítala oslavenkyni, která i přes tento požehnaný věk stále srší humorem a pokud se naskytne příležitost, tak i velmi ráda tančí. O krátký kulturní program se postaraly děti z mateřské školy.</w:t>
      </w:r>
    </w:p>
    <w:p>
      <w:pPr/>
      <w:r>
        <w:rPr>
          <w:b w:val="1"/>
          <w:bCs w:val="1"/>
          <w:i w:val="1"/>
          <w:iCs w:val="1"/>
        </w:rPr>
        <w:t xml:space="preserve">Emilie Zdunková, jubilantka: </w:t>
      </w:r>
      <w:r>
        <w:rPr/>
        <w:t xml:space="preserve">“Vnukum, pravnukům, pra pra pra. Já už nevím kolik toho mám, bo to už nejde spočítat. Děkuji všem.”</w:t>
      </w:r>
    </w:p>
    <w:p>
      <w:pPr/>
      <w:r>
        <w:rPr>
          <w:b w:val="1"/>
          <w:bCs w:val="1"/>
          <w:i w:val="1"/>
          <w:iCs w:val="1"/>
        </w:rPr>
        <w:t xml:space="preserve">Dagmar Pížová (ANO), starostka Rychvaldu:  </w:t>
      </w:r>
      <w:r>
        <w:rPr/>
        <w:t xml:space="preserve">“My jsme se sešli v obřadní síni i s její velkou rodinou, abychom ji popřáli všechno nejlepší, hlavně pevné zdraví a ať je pořád tak usměvavá a ať je tady ještě dlouhá léta s námi.”</w:t>
      </w:r>
    </w:p>
    <w:p>
      <w:pPr/>
      <w:r>
        <w:rPr>
          <w:b w:val="1"/>
          <w:bCs w:val="1"/>
          <w:i w:val="1"/>
          <w:iCs w:val="1"/>
        </w:rPr>
        <w:t xml:space="preserve">Zuzana Vilčková, předsedkyně Komise pro občanské záležitosti</w:t>
      </w:r>
      <w:r>
        <w:rPr>
          <w:i w:val="1"/>
          <w:iCs w:val="1"/>
        </w:rPr>
        <w:t xml:space="preserve">:</w:t>
      </w:r>
      <w:r>
        <w:rPr>
          <w:b w:val="1"/>
          <w:bCs w:val="1"/>
          <w:i w:val="1"/>
          <w:iCs w:val="1"/>
        </w:rPr>
        <w:t xml:space="preserve"> </w:t>
      </w:r>
      <w:r>
        <w:rPr>
          <w:i w:val="1"/>
          <w:iCs w:val="1"/>
        </w:rPr>
        <w:t xml:space="preserve">"</w:t>
      </w:r>
      <w:r>
        <w:rPr/>
        <w:t xml:space="preserve">Opravdu stoletou paní jsme tady na matrice ještě nepřijímali. My jsme rádi že se nám to povedlo, samozřejmě  velké díky patří paní matrikářce, která pomohla s přípravami protože zajistila komunikaci s rodinou paní Zdunkové a zajistila tohleto překvapení, protože paní Zdunková vlastně do poslední chvíle nevěděla, že se taková akce bude konat.”</w:t>
      </w:r>
    </w:p>
    <w:p>
      <w:pPr/>
      <w:r>
        <w:rPr>
          <w:b w:val="1"/>
          <w:bCs w:val="1"/>
          <w:i w:val="1"/>
          <w:iCs w:val="1"/>
        </w:rPr>
        <w:t xml:space="preserve">Barbora Wrožynová, vnučka: </w:t>
      </w:r>
      <w:r>
        <w:rPr>
          <w:i w:val="1"/>
          <w:iCs w:val="1"/>
        </w:rPr>
        <w:t xml:space="preserve">"S</w:t>
      </w:r>
      <w:r>
        <w:rPr/>
        <w:t xml:space="preserve"> babičkou jsem měla myslím si krásný vztah, hodně často jsme se navštěvovali. Jezdila jsem tam se svými rodiči a časem už se svými syny. Zajímavý zážitek mám teď z pátku, kdy jsme měli svatbu a babička byla ve svých sto letech jako první na tanečním parketu. Babičce bych popřála hlavně zdravíčko, ať je pořád tak vitální ať nikdy nezapomene na ty svoje úžasné vtípky, protože to nás vždycky úplně totálně rozesměje."</w:t>
      </w:r>
    </w:p>
    <w:p>
      <w:pPr/>
      <w:r>
        <w:rPr/>
        <w:t xml:space="preserve">Účastníci oslavy se nakonec podepsali do pamětní knihy.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8136/unikatni-oslavu-zivotniho-jubilea-pripravila-radnice-v-rychvaldu-pro-pani-emilii-zdunk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2026-06-29T04:42:03+02:00</dcterms:created>
  <dcterms:modified xsi:type="dcterms:W3CDTF">2026-06-29T04:42:03+02:00</dcterms:modified>
</cp:coreProperties>
</file>

<file path=docProps/custom.xml><?xml version="1.0" encoding="utf-8"?>
<Properties xmlns="http://schemas.openxmlformats.org/officeDocument/2006/custom-properties" xmlns:vt="http://schemas.openxmlformats.org/officeDocument/2006/docPropsVTypes"/>
</file>