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vandal uzavřel plyn pro celý panelák, lidé nemohli vařit téměř týden</w:t>
      </w:r>
    </w:p>
    <w:p>
      <w:pPr/>
      <w:r>
        <w:rPr/>
        <w:t xml:space="preserve">Lidé v tomto dvanáctipodlažním domě v Havířově si už od 6. července nemohou nic uvařit. Jsou totiž bez plynu. Zřejmě nějaký vandal uzavřel na domě hlavní přívod.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"Utrhl zámek z HUP, tím pádem zastavil pro všechny nájemníky plyn. Teď bude následovat, že budou všichni nájemníci kontaktováni, bude muset být u nich provedena kontrola."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"Museli jsme si koupit ploténky elektrické, protože já jsem doma, mám postiženou dceru. Není to žádná sranda."</w:t>
      </w:r>
    </w:p>
    <w:p>
      <w:pPr/>
      <w:r>
        <w:rPr/>
        <w:t xml:space="preserve">Problémem je, že spustit domácnostem plyn není tak jednoduché. 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"Může to bouchnout. Nemůžeme to pustit, pokud nebude někdo na stoupačce doma, protože nemáme zkontrolované, jestli to je bezpečné."</w:t>
      </w:r>
    </w:p>
    <w:p>
      <w:pPr/>
      <w:r>
        <w:rPr/>
        <w:t xml:space="preserve">Co když je někdo na dovolené, jsou prázdniny?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“Tak bohužel, nebudou mít ostatní plyn.”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"Možná v září, když se všichni sjedou, tak můžeme začít vařit."</w:t>
      </w:r>
    </w:p>
    <w:p>
      <w:pPr/>
      <w:r>
        <w:rPr/>
        <w:t xml:space="preserve">V letošním roce plynaři tuto situaci v Havířově řešili už třikrát.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"Tím, že je hlavní uzávěr plynu před domem, tak bohužel tomu se zabránit nedá. Když by byl opravdu únik plynu, musí se tam člověk i hasiči dostat, aby bylo možné plyn zastavit, ale není možné takto toho zneužívat.”</w:t>
      </w:r>
    </w:p>
    <w:p>
      <w:pPr/>
      <w:r>
        <w:rPr/>
        <w:t xml:space="preserve">Technikům se nakonec podařilo sehnat rodiny nájemníků, kteří jsou na dovolené a plyn během odpoledne mohli opět pustit.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53/v-havirove-vandal-uzavrel-plyn-pro-cely-panelak-lide-nemohli-varit-temer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