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16.7.2023,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 Gulášfest, ten nejlepší se snažilo uvařit 8 týmů</w:t>
      </w:r>
    </w:p>
    <w:p>
      <w:pPr/>
      <w:r>
        <w:rPr>
          <w:b w:val="1"/>
          <w:bCs w:val="1"/>
        </w:rPr>
        <w:t xml:space="preserve">Šárka Gawlasová, místopředsedkyně TJ Sokol Rychvald:</w:t>
      </w:r>
      <w:r>
        <w:rPr/>
        <w:t xml:space="preserve"> “Minulý rok vyhráli Sokolové, tak se budou letos snažit titul obhájit. V odpoledním programu bude skákací hrad pro děti, živá hudba, takže se máme na co těšit. Většina týmu je z Rychvaldu. Máme tady například spolek Náš Rychvald, sokolský tým, TJ Baník, veterány, zahrádkáře nebo Dream team, na který jsem zvědaví. Vítězný guláš vyhodnotí lidé, kteří přijdou. Každý dostane kupon, který následně vloží do koše a tým, který získá nejvíce hlasů, ten vyhraje.”</w:t>
      </w:r>
    </w:p>
    <w:p>
      <w:pPr/>
      <w:r>
        <w:rPr>
          <w:b w:val="1"/>
          <w:bCs w:val="1"/>
        </w:rPr>
        <w:t xml:space="preserve">Dagmar Pížová (ANO), starostka Rychvaldu:</w:t>
      </w:r>
      <w:r>
        <w:rPr/>
        <w:t xml:space="preserve"> “Město Rychvald je rádo, že taková tradice gastronomické akce vznikla, že se lidi účastní, že se účastní týmy, že je zájem o to, aby vlastně soutěžili a rádo takové akce podporuje, aby se veřejnost sešla a pobavila se.”</w:t>
      </w:r>
    </w:p>
    <w:p>
      <w:pPr/>
      <w:r>
        <w:rPr/>
        <w:t xml:space="preserve">Nejvíce lidem nakonec chutnal guláš od týmu TJ Baník Rychvald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8242/v-rychvalde-se-konal-gulasfest-ten-nejlepsi-se-snazilo-uvarit-8-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2026-06-24T20:18:54+02:00</dcterms:created>
  <dcterms:modified xsi:type="dcterms:W3CDTF">2026-06-24T20:18:54+02:00</dcterms:modified>
</cp:coreProperties>
</file>

<file path=docProps/custom.xml><?xml version="1.0" encoding="utf-8"?>
<Properties xmlns="http://schemas.openxmlformats.org/officeDocument/2006/custom-properties" xmlns:vt="http://schemas.openxmlformats.org/officeDocument/2006/docPropsVTypes"/>
</file>