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hořel rodinný domek. Škoda byla vyčíslena na 4 miliony korun</w:t>
      </w:r>
    </w:p>
    <w:p>
      <w:pPr/>
      <w:r>
        <w:rPr/>
        <w:t xml:space="preserve">Požár rodinného domku v Šenově na Karvinsku propuknul v pondělí kolem 15 hodin odpoledne. Na místo vyrazily jednotky profesionálních hasičů z Frýdku-Místku a Slezské Ostravy a také dobrovolní hasiči z okolních obcí.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"V době příjezdu první jednotky na místo události již byli všichni obyvatelé domu bezpečně  mimo objekt.  Hasiči k zásahu nasadili tři vodní proudy v dýchací technice, používali termokameru. K  uhašení požáru museli rozebrat střešní konstrukci, k tomu využili nejen páčidla, ale i  akumulátorové nářadí."</w:t>
      </w:r>
    </w:p>
    <w:p>
      <w:pPr/>
      <w:r>
        <w:rPr/>
        <w:t xml:space="preserve">Plameny se přestaly šířit krátce před 16 hodinou a další hodinu trvalo dohašování, hledání skrytých ohnisek a rozebírání konstrukcí. Obyvatelé domku byli ve špatném psychickém stavu a tak byl povolán krizový intervent.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"Tým posttraumatické péče je skupina odborně připravených hasičů, kteří v případě  potřeby poskytují jak svým kolegům, tak lidem zasaženým mimořádnou událostí podporu a  pomoc zaměřenou na zmírnění následků traumatizující situace."</w:t>
      </w:r>
    </w:p>
    <w:p>
      <w:pPr/>
      <w:r>
        <w:rPr/>
        <w:t xml:space="preserve">Po ukončení hašení zůstal na místě ještě další 2 hodiny tým dobrovolných hasičů ze Šenova. Škoda byla stanovena na 4 miliony korun. Příčina vzniku požáru je v šetření. Nabízí se například závada na elektroinstalaci.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267/v-senove-horel-rodinny-domek-skoda-byla-vycislena-na-4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2026-06-21T10:53:28+02:00</dcterms:created>
  <dcterms:modified xsi:type="dcterms:W3CDTF">2026-06-21T10:53:28+02:00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