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20.7.2023,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Obchvat Frýdku-Místku má být od pondělí otevřen bez omezení</w:t>
      </w:r>
    </w:p>
    <w:p>
      <w:pPr/>
      <w:r>
        <w:rPr/>
        <w:t xml:space="preserve">Ředitelství silnic a dálnic se připravuje na kompletní  otevření obchvatu Frýdku-Místku. To bude v pondělí 24. července dopoledne.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"Spustíme plný provoz už v té rychlosti, která je v tuto  chvíli z hlediska stavebního povolení povolena. To znamená 130 kilometrů v hodině.  Stavba je hotová, dokončena, takže v tuto chvíli už prakticky nic nebude  bránit tomu, aby zde byl plnohodnotný provoz. Nejen na této druhé etapě, ale i  na té etapě první, kde jsme tedy v průběhu června prováděli práce z hlediska  reklamací a opravy té betonové vozovky."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"Jako město a občané očekáváme, že tak, jak to stanoví zákon,  bude na hotovém obchvatu provedeno měření hlučnosti. Podle našich informací by  mohlo proběhnout i v tomto roce. A pokud by někde byly překročeny limity,  tak samozřejmě budou následovat další protihluková opatření."</w:t>
      </w:r>
    </w:p>
    <w:p>
      <w:pPr/>
      <w:r>
        <w:rPr/>
        <w:t xml:space="preserve">Stavbu provázela řada komplikací. U druhé etapy to byl právě  ujíždějící svah v lokalitě u Starého Města. </w:t>
      </w:r>
    </w:p>
    <w:p>
      <w:pPr/>
      <w:r>
        <w:rPr>
          <w:b w:val="1"/>
          <w:bCs w:val="1"/>
        </w:rPr>
        <w:t xml:space="preserve">Martin Kupka (ODS), ministr dopravy:</w:t>
      </w:r>
      <w:r>
        <w:rPr/>
        <w:t xml:space="preserve"> "Zajištění toho svahu znamenalo samozřejmě doprojektování  kompletního zajištění. A samozřejmě znamenalo i vícenáklady v rozsahu zhruba  150 milionů korun, jenom pro zajištění toho ujíždějícího svahu. To, že můžeme  otevřít tu stavbu v plném profilu v příštím týdnu je důležitá zpráva  pro motoristy. My jsme se snažili a tady chci moc poděkovat zhotovitelům, za  to, že ještě před koncem loňského roku bylo možné uvolnit tu cestu. Alespoň v polovičním  profilu. Teď tedy to bude v plném profilu."</w:t>
      </w:r>
    </w:p>
    <w:p>
      <w:pPr/>
      <w:r>
        <w:rPr>
          <w:b w:val="1"/>
          <w:bCs w:val="1"/>
        </w:rPr>
        <w:t xml:space="preserve">Radek Mátl, generální ředitel ŘSD:</w:t>
      </w:r>
      <w:r>
        <w:rPr/>
        <w:t xml:space="preserve"> "Musela být vystavěna tato zabezpečovací stěna. Kotvící  stěna, která se ještě zabezpečila. My jsme ji vystavěli v loňském roce.  Napínali jsme v letošním roce ty kotvy. Posléze ten tlak toho svahu a té  smykové plochy byl poměrně silný na celou tu stěnu. A proto jsme museli ještě v letošním  roce zhruba v nějakých měsíčních pracích tu stěnu jako takovou dokotvit. Tak,  aby opravdu splnila všechny předpoklady a ten svah zabezpečila. Teď všechny  geotechnické monitoringy ukazují, že svah se absolutně nehýbe a že je plnohodnotně  zabezpečen a že ta stěna splňuje svůj účel. A dá se říct, že dneska ta dálnice  je plnohodnotně bezpečná. A s tím svahem, ten svah už by dneska ani do  budoucna neměl způsobovat problémy."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"Chtěl bych občany požádat o shovívavost, protože teprve nyní  budou následovat opravy státních cest a mostů, které bude ŘSD dělat na území  města, které trpěly nadměrnou tranzitní dopravou, která městem projížděla. A  teprve po úplném zpuštění obchvatu se mohou tyto mosty a komunikace ve městě  postupně opravovat."</w:t>
      </w:r>
    </w:p>
    <w:p>
      <w:pPr/>
      <w:r>
        <w:rPr/>
        <w:t xml:space="preserve">Obchvat Frýdku-Místku se stavěl od roku 2018, má 8,5  kilometru a celkové náklady už dosáhly 4 miliard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8317/obchvat-frydkumistku-ma-byt-od-pondeli-otevren-bez-om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2026-06-24T15:47:37+02:00</dcterms:created>
  <dcterms:modified xsi:type="dcterms:W3CDTF">2026-06-24T15:47:37+02:00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