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27.7.2023,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Frýdek-Místek připravila další tábor pro děti s autismem</w:t>
      </w:r>
    </w:p>
    <w:p>
      <w:pPr/>
      <w:r>
        <w:rPr/>
        <w:t xml:space="preserve">Dobrovolnické centrum ADRA Frýdek-Místek má za sebou už  třetí ročník příměstského tábora pro děti s poruchou autistického spektra.</w:t>
      </w:r>
    </w:p>
    <w:p>
      <w:pPr/>
      <w:r>
        <w:rPr>
          <w:b w:val="1"/>
          <w:bCs w:val="1"/>
        </w:rPr>
        <w:t xml:space="preserve">Petr Adamus, zástupce  vedoucího Dobrovolnického centra ADRA F-M:</w:t>
      </w:r>
      <w:r>
        <w:rPr/>
        <w:t xml:space="preserve"> "Opět jsme využili krásného prostředí ve Faunaparku, za což  děkujeme. Celý ten tábor se nesl v duchu pirátském. Měli jsme na táboře 17  dětí s poruchou autistického spektra."</w:t>
      </w:r>
    </w:p>
    <w:p>
      <w:pPr/>
      <w:r>
        <w:rPr/>
        <w:t xml:space="preserve">Kromě řady společenských a pohybových her nechyběla ani různá  vystoupení nebo hudební program. Velkým lákadlem letošního ročníku bylo také množství  různých výletů. </w:t>
      </w:r>
    </w:p>
    <w:p>
      <w:pPr/>
      <w:r>
        <w:rPr>
          <w:b w:val="1"/>
          <w:bCs w:val="1"/>
        </w:rPr>
        <w:t xml:space="preserve">Petr Adamus, zástupce  vedoucího Dobrovolnického centra ADRA F-M:</w:t>
      </w:r>
      <w:r>
        <w:rPr/>
        <w:t xml:space="preserve"> "Byli na Dětském ranči v Hlučíně, kde děti měly možnost  se projet na koni. Měli jsme možnost navštívit lanové centrum v Třinci.  Kde zase děti měly možnost fyzicky se zocelit. Byli pozváni na mysliveckou chatu  na Zlatník, kde nám zástupci Lesů připravili program s pohoštěním, s představením  lesa, zvířat a podobně. Takže užili jsme si ten týden opravdu bohatě."</w:t>
      </w:r>
    </w:p>
    <w:p>
      <w:pPr/>
      <w:r>
        <w:rPr/>
        <w:t xml:space="preserve">Program pro děti zajistili tradičně dobrovolníci, kteří organizátorům  z ADRY velmi pomáhají. </w:t>
      </w:r>
    </w:p>
    <w:p>
      <w:pPr/>
      <w:r>
        <w:rPr>
          <w:b w:val="1"/>
          <w:bCs w:val="1"/>
        </w:rPr>
        <w:t xml:space="preserve">Petr Adamus, zástupce  vedoucího Dobrovolnického centra ADRA F-M:</w:t>
      </w:r>
      <w:r>
        <w:rPr/>
        <w:t xml:space="preserve"> "Musím na tomto místě znovu říct a velmi poděkovat našim dobrovolníkům  za jejich odhodlání, za tu činnost, kterou pro nás dělají, protože jsou to lidé,  kteří si zaslouží ocenění. Mnozí z nich si berou volno na ten náš  příměstský tábor. A bez nich by to skutečně, ale skutečně nešlo. Jsme vděčni za  každou ruku, která na tom táboře byla."</w:t>
      </w:r>
    </w:p>
    <w:p>
      <w:pPr/>
      <w:r>
        <w:rPr/>
        <w:t xml:space="preserve">Péče o děti s poruchou autistického spektra není  jednoduchá. Tábor tak velmi pomáhá nejen účastníkům, ale hlavně rodičům, kteří  si během toho mohou v klidu odpočinout. </w:t>
      </w:r>
    </w:p>
    <w:p>
      <w:pPr/>
      <w:r>
        <w:rPr>
          <w:b w:val="1"/>
          <w:bCs w:val="1"/>
        </w:rPr>
        <w:t xml:space="preserve">Petr Adamus, zástupce  vedoucího Dobrovolnického centra ADRA F-M:</w:t>
      </w:r>
      <w:r>
        <w:rPr/>
        <w:t xml:space="preserve"> "My celoročně pracujeme s dětmi s autismem a ten  příměstský tábor je pro nás takovým opravdu už standardním vyvrcholením té naší  činnosti. Míst, kam rodiče mohou umístit na pár dnů v průběhu letních prázdnin,  tak opravdu je tady minimum. Málo organizací se věnuje té cílové skupině, takže  proto se snažíme ty naše aktivity ještě více rozvíjet a pokud nám to kapacity  dovolí, tak i rozšiřovat ty naše skupiny dětí."</w:t>
      </w:r>
    </w:p>
    <w:p>
      <w:pPr/>
      <w:r>
        <w:rPr/>
        <w:t xml:space="preserve">Tábor pro děti s autismem se tradičně uskutečnil za  výrazné podpory města Frýdek-Místek, Moravskoslezského kraje a soukromé firmy z Kopřivnice.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8431/adra-frydekmistek-pripravila-dalsi-tabor-pro-deti-s-autis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2026-07-01T20:18:20+02:00</dcterms:created>
  <dcterms:modified xsi:type="dcterms:W3CDTF">2026-07-01T20:18:20+02:00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