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3.8.2023,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už nebudou zavlažovat fotbalový trávník pitnou vodou</w:t>
      </w:r>
    </w:p>
    <w:p>
      <w:pPr/>
      <w:r>
        <w:rPr/>
        <w:t xml:space="preserve">Takto vypadala retenční nádrž pro průmyslovou zónu František v Horní Suché, která se nachází u sportovního areálu. Radnice se rozhodla pro její revitalizaci a bude ji využívat pro zavlažování fotbalového hřiště.</w:t>
      </w:r>
    </w:p>
    <w:p>
      <w:pPr/>
      <w:r>
        <w:rPr>
          <w:b w:val="1"/>
          <w:bCs w:val="1"/>
        </w:rPr>
        <w:t xml:space="preserve">Martin Adamiec (BEZPP), starosta Horní Suché: </w:t>
      </w:r>
      <w:r>
        <w:rPr/>
        <w:t xml:space="preserve">"Asi v tuto chvíli to je největší investiční akcí, která probíhá na fotbalovém hřišti, kde dochází k využití srážkových vod, a to jak ze střech budov, které se nachází v tomto areálu, tak také využití stávající retenční nádrže, kdy po dokončení této akce bude možno využívat srážkovou vodu, která se zachytává právě v těchto jímkách k zavlažování travnatého hřiště, kdy se v současné době používá pouze pitná voda. Dojde k velkým úsporám."</w:t>
      </w:r>
    </w:p>
    <w:p>
      <w:pPr/>
      <w:r>
        <w:rPr/>
        <w:t xml:space="preserve">Areál spotřeboval za jednu sezonu zhruba 2200 kubíků pitné vody. </w:t>
      </w:r>
    </w:p>
    <w:p>
      <w:pPr/>
      <w:r>
        <w:rPr>
          <w:b w:val="1"/>
          <w:bCs w:val="1"/>
        </w:rPr>
        <w:t xml:space="preserve">Ivan Marini, předseda SK Horní Suchá: </w:t>
      </w:r>
      <w:r>
        <w:rPr/>
        <w:t xml:space="preserve">"Srážková voda se bude sbírat v retenční nádrži, kde bude čerpadlo. Další nádrže, které budou sbírat retenční vodu, jedna nádrž o objemu 20 kubíků, bude u hlavní budovy. Další nádrže jsou u tribuny. Tam jsou tři nádrže. Tam je i tlakové čerpadlo i rozvod rozstřiků.”</w:t>
      </w:r>
    </w:p>
    <w:p>
      <w:pPr/>
      <w:r>
        <w:rPr/>
        <w:t xml:space="preserve">Automatické ovládání systému bude u hlavní budovy. V případě, že nebude dostatek srážek, může se systém opět přepojit na pitnou vodu. Celá akce vyjde radnici na zhruba 7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8502/v-horni-suche-uz-nebudou-zavlazovat-fotbalovy-travnik-pitnou-vo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2026-07-15T09:33:31+02:00</dcterms:created>
  <dcterms:modified xsi:type="dcterms:W3CDTF">2026-07-15T09:33:31+02:00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