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zákroku policistů zemřel agresor. Ve Frýdlantu ohrožoval kolemjdoucí mačetou</w:t>
      </w:r>
    </w:p>
    <w:p>
      <w:pPr/>
      <w:r>
        <w:rPr/>
        <w:t xml:space="preserve">Kolem čtyř hodin odpoledne vyrazili policisté z obvodního oddělení ve Frýdlantu nad Ostravicí na tísňové volání od benzínové pumpy, že se tam pohybuje muž s mačetou a ohrožuje lidi. Policisty posílila i hlídková služba a ve čtyřech se snažili muže zpacifikovat. Ten na jejich výzvy, aby si lehl na zem, nereagoval. Nevadily mu ani namířené zbraně a mačetou zaútočil i na jednoho z policistů. Policisté po chvíli ztratili trpělivost a povalili agresora na zem. </w:t>
      </w:r>
    </w:p>
    <w:p>
      <w:pPr/>
      <w:r>
        <w:rPr/>
        <w:t xml:space="preserve">Muž sám živě vysílal video, které zachycuje, jak přichází k čerpací stanici, ale po chvíli z ní vychází, aniž by někoho napadl. V dalším videu natočil, jak proti němu zakročili policisté. </w:t>
      </w:r>
    </w:p>
    <w:p>
      <w:pPr/>
      <w:r>
        <w:rPr/>
        <w:t xml:space="preserve">{{twitter-feed-"1694350092612804969"}}</w:t>
      </w:r>
    </w:p>
    <w:p>
      <w:pPr/>
      <w:r>
        <w:rPr>
          <w:b w:val="1"/>
          <w:bCs w:val="1"/>
        </w:rPr>
        <w:t xml:space="preserve">Pavla Jiroušková, mluvčí PČR MS kraje: </w:t>
      </w:r>
      <w:r>
        <w:rPr/>
        <w:t xml:space="preserve">"Policisté použili proti pachateli opakované výzvy, slzotvorný prostředek, hmaty, chvaty, hrozbu namířenou střelnou zbraní, taser a následně pouta. Nebyla použita střelná zbraň."</w:t>
      </w:r>
    </w:p>
    <w:p>
      <w:pPr/>
      <w:r>
        <w:rPr/>
        <w:t xml:space="preserve">Pak najednou muž zkolaboval a policisté se jej snažili oživit. Za probíhající srdeční masáže zavolali záchrannou službu.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"Záchranáři pokračovali v jeho záchraně rozšířenu resuscitací, nicméně zasahující lékař konstatoval smrt pacienta."</w:t>
      </w:r>
    </w:p>
    <w:p>
      <w:pPr/>
      <w:r>
        <w:rPr/>
        <w:t xml:space="preserve">Případ si nyní převzala inspekce bezpečnostních sborů. Klíčový bude výsledek pitvy, který stanoví příčinu smrti. Muž si vše nahrával a živě vysílal přes sociální síť.</w:t>
      </w:r>
    </w:p>
    <w:p>
      <w:pPr/>
      <w:r>
        <w:rPr>
          <w:b w:val="1"/>
          <w:bCs w:val="1"/>
        </w:rPr>
        <w:t xml:space="preserve">Ivana Nguyenová, mluvčí GIBS:</w:t>
      </w:r>
      <w:r>
        <w:rPr/>
        <w:t xml:space="preserve"> "Mohu potvrdit, že jsme tuto věc převzali, ale jakékoliv bližší informace v tuto chvíli sdělovat nebudeme."</w:t>
      </w:r>
    </w:p>
    <w:p>
      <w:pPr/>
      <w:r>
        <w:rPr/>
        <w:t xml:space="preserve">Podle svědků byl agresor pod vlivem drog. Na videu už mačetu v ruce nemá. Zda mu ji vzali policisté nebo ji zahodil, se nám zjistit nepodařilo.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8768/po-zakroku-policistu-zemrel-agresor-ve-frydlantu-ohrozoval-kolemjdouci-mace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2026-05-30T05:22:19+02:00</dcterms:created>
  <dcterms:modified xsi:type="dcterms:W3CDTF">2026-05-30T05:22:19+02:00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