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ve Studénce už se neskrývají pod stříškou novinové budky</w:t>
      </w:r>
    </w:p>
    <w:p>
      <w:pPr/>
      <w:r>
        <w:rPr/>
        <w:t xml:space="preserve">Úprava autobusové zastávky ve Studénce na ulici Budovatelské, směrem do centra, proběhla během pár týdnů. Původně tu byl jen označník a lavička, nyní je tu plnohodnotná krytá zastávka, která cestující chráněni před deštěm, stejně jako na protější straně ulice.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byl v blízkosti novinový stánek a ten stánek byl používán jako provizorní krytí před deštěm, který ale nebyl dlouhodobě využíván, ten byl odstraněn a vznikla vlastně potřeba, aby se cestující měli možnost kde schovat.” 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</w:t>
      </w:r>
      <w:r>
        <w:rPr/>
        <w:t xml:space="preserve"> “Pro vybudování toho samotného přístřešku bylo potřeba rozšířit celou tu plochu a potom nainstalovat přístřešek. Samotná ta plocha byla instalována podstatně dřív, bohužel jsme čekali na toho výrobce, na dodání toho přístřešku, ale dneska už tedy je nainstalovaný a zastávka plně slouží cestujícím.”     </w:t>
      </w:r>
    </w:p>
    <w:p>
      <w:pPr/>
      <w:r>
        <w:rPr/>
        <w:t xml:space="preserve">Náklady na realizaci činily 220 tisíc korun. Loni vybudovalo město zcela novou autobusovou zastávku u supermarketu Lidl a nová zastávka je také na točně na ulici Butovické.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 v rámci rozšíření zastávek dodržet nějaký jednotný styl. V rámci možnosti chceme, aby Studénka vypadala jednotně.”  </w:t>
      </w:r>
    </w:p>
    <w:p>
      <w:pPr/>
      <w:r>
        <w:rPr/>
        <w:t xml:space="preserve">Na území města je více než dvacítka zastávek, ty nejnovější jsou už tohoto typu s plastovým krytím.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782/cestujici-ve-studence-uz-se-neskryvaji-pod-striskou-novinove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2026-08-11T12:21:01+02:00</dcterms:created>
  <dcterms:modified xsi:type="dcterms:W3CDTF">2026-08-11T12:21:01+02:00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