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28.8.2023,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ukázal, jak zaparkovaná auta brání zásahu IZS, hasiči měli problém umístit techniku</w:t>
      </w:r>
    </w:p>
    <w:p>
      <w:pPr/>
      <w:r>
        <w:rPr/>
        <w:t xml:space="preserve">Kvůli špatně zaparkovanému vozidlu měli hasiči problém dostat se s technikou při nahlášení požáru ve věžovém domě v centru Havířova. A nejednalo se o jediné auto, které komplikovalo hasičům práci. V tomto případě se šlo o cvičení, které ale právě mělo lidem ukázat, o jak závažný problém se jedná. </w:t>
      </w:r>
    </w:p>
    <w:p>
      <w:pPr/>
      <w:r>
        <w:rPr>
          <w:b w:val="1"/>
          <w:bCs w:val="1"/>
        </w:rPr>
        <w:t xml:space="preserve">Pavel Budina, velitel hasičské stanice Havířov: </w:t>
      </w:r>
      <w:r>
        <w:rPr/>
        <w:t xml:space="preserve">“Samozřejmě představa těch lidí, že my si při jízdě k zásahům můžeme ta auta různě odtáhnout, nebo posunout, ale to není realita toho zásahu o život, a to si nemůžeme úplně dovolit. My se tam nějakým způsobem dostaneme, nebo si natáhneme ty hadice dál, ale komplikuje to ten časový rozvrh toho zásahu.”</w:t>
      </w:r>
    </w:p>
    <w:p>
      <w:pPr/>
      <w:r>
        <w:rPr/>
        <w:t xml:space="preserve">Radnice se rozhodla začít problém řešit.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“Jedno z těch opatření je, že i odtahujeme vozy, která brání hasičům a blokují příjezdy k nástupním plochám pro požární vozidla. Havířov je specifický tím, že má poměrně dost panelových a věžových domů a u těchto domů je pak velmi komplikované se s hasičskou technikou dostat na ta správná místa.”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“Měli by velký problém, protože tady, aby se nějaké hasičské auto dostalo, to je za trest.”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“Také se mi to nelíbí, je to pravda. Bohužel, lidé parkují, kde se dá. Je tady málo místa parkovacího, ale není to vhodné, zrovna tady tedy.”</w:t>
      </w:r>
    </w:p>
    <w:p>
      <w:pPr/>
      <w:r>
        <w:rPr/>
        <w:t xml:space="preserve">Vozidla, která blokují pří příjezdu složkám IZS, začne město odtahovat od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801/havirov-ukazal-jak-zaparkovana-auta-brani-zasahu-izs-hasici-meli-problem-umistit-tech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2026-06-24T15:24:33+02:00</dcterms:created>
  <dcterms:modified xsi:type="dcterms:W3CDTF">2026-06-24T15:24:33+02:00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