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Stonava uspořádal pro děti fotbalový kemp</w:t>
      </w:r>
    </w:p>
    <w:p>
      <w:pPr/>
      <w:r>
        <w:rPr/>
        <w:t xml:space="preserve">Zájem o fotbal ve Stonavě narůstá. Vedení klubu v současné  době eviduje už 100 dětí, které navštěvují některý z fotbalový oddílů. </w:t>
      </w:r>
    </w:p>
    <w:p>
      <w:pPr/>
      <w:r>
        <w:rPr>
          <w:b w:val="1"/>
          <w:bCs w:val="1"/>
        </w:rPr>
        <w:t xml:space="preserve">Martin Cyroň, předseda SK Stonava:</w:t>
      </w:r>
      <w:r>
        <w:rPr/>
        <w:t xml:space="preserve"> „Přibývá nám mládeže,  jsme za to moc rádi. Kdysi jsme měli jen žáky a muže, dneska už máme mladší  přípravku, starší přípravku, mladší žáky, starší žáky a dorost.“</w:t>
      </w:r>
    </w:p>
    <w:p>
      <w:pPr/>
      <w:r>
        <w:rPr/>
        <w:t xml:space="preserve">Kromě pravidelných tréningů, trenéři připravují i další  aktivity. Během prázdnin uspořádali, v historii fotbalového klubu vůbec  poprvé, fotbalový kemp.</w:t>
      </w:r>
    </w:p>
    <w:p>
      <w:pPr/>
      <w:r>
        <w:rPr>
          <w:b w:val="1"/>
          <w:bCs w:val="1"/>
        </w:rPr>
        <w:t xml:space="preserve">Lukáš Hojdysz, trenér starší přípravky:</w:t>
      </w:r>
      <w:r>
        <w:rPr/>
        <w:t xml:space="preserve"> „Chtěli jsme to  zkusit, protože jsme letos založili i mladší žáky. Z přípravky se nám  podařilo udělat ročník 2012. Nejsou tak už v jedné žákovské kategorii, kde  hráli i proti patnáctiletým hráčům a hrají kategorii mladších žáků. Je nás tím  pádem hodně, tak jsme si říkali, zkusíme udělat takové soustředění, takový  kemp. Čekal jsem, že se nás sejde málo, ale ve finále nás bylo asi 21 dětí, a  to ještě byla třetina na prázdninách. Kdyby byli všichni, tak by nás bylo přes  třicet.“</w:t>
      </w:r>
    </w:p>
    <w:p>
      <w:pPr/>
      <w:r>
        <w:rPr/>
        <w:t xml:space="preserve">Program celého kempu byl velmi pestrý.</w:t>
      </w:r>
    </w:p>
    <w:p>
      <w:pPr/>
      <w:r>
        <w:rPr>
          <w:b w:val="1"/>
          <w:bCs w:val="1"/>
        </w:rPr>
        <w:t xml:space="preserve">Lukáš Hojdysz, trenér starší přípravky: </w:t>
      </w:r>
      <w:r>
        <w:rPr/>
        <w:t xml:space="preserve">„Trénovali jsme dvojfázově.  Ráno trénink, pak odpočinek, nějaké hry, oběd odpočinek a odpolední trénink. Ve  středu jsme si „oddychli“ bez míče, šli jsme na Ondřejník a děti byly  spokojené.“</w:t>
      </w:r>
    </w:p>
    <w:p>
      <w:pPr/>
      <w:r>
        <w:rPr>
          <w:b w:val="1"/>
          <w:bCs w:val="1"/>
        </w:rPr>
        <w:t xml:space="preserve">anketa, účastníci fotbalového kempu: </w:t>
      </w:r>
      <w:r>
        <w:rPr/>
        <w:t xml:space="preserve">„Bylo to hezké a šli  jsme na horu Ondřejník.“ „Klikovali jsme, posilovali a dělali různé cvičení.“ „Bylo  to fajné.“ „Bylo to lepší než klasický trénink.“ „Na soustředění jsme hráli  zápas.“ „Zápas proti Horní Suché a byla to remíza 2:2. Kemp byl dobrý.“ „Bavilo  mě to s těmi malými, trochu jsme učili ten fotbal víc, i s tím míčem  jsme hráli, takže ten kemp byl suprový.“</w:t>
      </w:r>
    </w:p>
    <w:p>
      <w:pPr/>
      <w:r>
        <w:rPr/>
        <w:t xml:space="preserve">V organizaci fotbalového kempu chce SK Stonava  pokračovat i v příštích letech.</w:t>
      </w:r>
    </w:p>
    <w:p>
      <w:pPr/>
      <w:r>
        <w:rPr>
          <w:b w:val="1"/>
          <w:bCs w:val="1"/>
        </w:rPr>
        <w:t xml:space="preserve">Lukáš Hojdysz, trenér starší přípravky: </w:t>
      </w:r>
      <w:r>
        <w:rPr/>
        <w:t xml:space="preserve">„Na svačinky jsme  měli ovoce, byl pitný režim, obědy. Rodiče napekli buchty, bylo to takové, jak to  bývá ve Stonavě, takové rodinné.“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853/sk-stonava-usporadal-pro-deti-fotbalovy-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2026-05-17T18:44:15+02:00</dcterms:created>
  <dcterms:modified xsi:type="dcterms:W3CDTF">2026-05-17T18:44:15+02:00</dcterms:modified>
</cp:coreProperties>
</file>

<file path=docProps/custom.xml><?xml version="1.0" encoding="utf-8"?>
<Properties xmlns="http://schemas.openxmlformats.org/officeDocument/2006/custom-properties" xmlns:vt="http://schemas.openxmlformats.org/officeDocument/2006/docPropsVTypes"/>
</file>