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5.9.2023, 16:15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Horníci oslavili svůj svátek, letos v duchu 55. výročí zahájení těžby na Dole ČSM</w:t>
      </w:r>
    </w:p>
    <w:p>
      <w:pPr/>
      <w:r>
        <w:rPr/>
        <w:t xml:space="preserve">Hornické slavnosti. Svátek patřící všem horníkům, kteří každý den riskují své životy a fárají stovky metrů pod zem. Svátek, který patří i jejich rodinám, ale také těm, kteří se už z podzemí nevrátili živí. </w:t>
      </w:r>
    </w:p>
    <w:p>
      <w:pPr/>
      <w:r>
        <w:rPr>
          <w:b w:val="1"/>
          <w:bCs w:val="1"/>
        </w:rPr>
        <w:t xml:space="preserve">Jan Krkoška, hejtman MSK:</w:t>
      </w:r>
      <w:r>
        <w:rPr/>
        <w:t xml:space="preserve"> "My musíme určitě připomínat naší mládeži to, jak jsme v našem kraji žili, co bylo prioritou pro náš kraj a jak bylo toto řemeslo bylo náročné a těžké povolání. Mnoho horníků zahynulo při těžbě a o tom je třeba hovořit, aby tradice zůstala zachována."</w:t>
      </w:r>
    </w:p>
    <w:p>
      <w:pPr/>
      <w:r>
        <w:rPr>
          <w:b w:val="1"/>
          <w:bCs w:val="1"/>
        </w:rPr>
        <w:t xml:space="preserve">Andrzej Bizoń, náměstek primátora Karviné</w:t>
      </w:r>
      <w:r>
        <w:rPr/>
        <w:t xml:space="preserve">: “I když končí nějaká éra třeba dobývání uhlí, začíná nové éra, transformační, ale měli bychom si opravdu připomínat to, co pro nás minulé generace pro nás udělali a mnozí tou prací i položili život:”</w:t>
      </w:r>
    </w:p>
    <w:p>
      <w:pPr/>
      <w:r>
        <w:rPr/>
        <w:t xml:space="preserve">Letos se Hornické slavnosti nesly v duchu 55. výročí zahájení těžby na Dole ČSM.</w:t>
      </w:r>
    </w:p>
    <w:p>
      <w:pPr/>
      <w:r>
        <w:rPr>
          <w:b w:val="1"/>
          <w:bCs w:val="1"/>
        </w:rPr>
        <w:t xml:space="preserve">Roman Sikora generální ředitel OKD</w:t>
      </w:r>
      <w:r>
        <w:rPr/>
        <w:t xml:space="preserve">:  “Vstupujeme do finále dvou set letého příběhu a to je velká zodpovědnost. Chtěl bych, abychom do toho finále vstoupili s nonšalancí a grácií a abychom napsali ty poslední dny s důstojností a se ctí. Dlužíme to nejen těm, kvůli nimž jsme se dnes sešli, ale i těm, kteří denně neváhají sfárat stovky metrů pod zem a dobývat uhlí."</w:t>
      </w:r>
    </w:p>
    <w:p>
      <w:pPr/>
      <w:r>
        <w:rPr/>
        <w:t xml:space="preserve">Po pietním aktu se pak všichni vydali v průvodu ke kostelu Povýšení svatého kříže, kde se za horníky konala mše. Odpoledne pak probíhal zábavný program v parku Boženy Němcové.</w:t>
      </w:r>
    </w:p>
    <w:p>
      <w:pPr/>
      <w:r>
        <w:rPr>
          <w:b w:val="1"/>
          <w:bCs w:val="1"/>
        </w:rPr>
        <w:t xml:space="preserve">Barbora Černá Dvořáková, mluvčí OKD</w:t>
      </w:r>
      <w:r>
        <w:rPr/>
        <w:t xml:space="preserve">: "Máme krásný hudební program a celý ten program se nese v oslavě výročí 55 let zahájení těžby na Dole ČSM."</w:t>
      </w:r>
    </w:p>
    <w:p>
      <w:pPr/>
      <w:r>
        <w:rPr/>
        <w:t xml:space="preserve">Pro rodiny s dětmi si Nadace OKD připravila nadační městečko, plné soutěží a zábavy.</w:t>
      </w:r>
    </w:p>
    <w:p>
      <w:pPr/>
      <w:r>
        <w:rPr>
          <w:b w:val="1"/>
          <w:bCs w:val="1"/>
        </w:rPr>
        <w:t xml:space="preserve">Silvie Balčíková, projektová manažerka Nadace OKD:</w:t>
      </w:r>
      <w:r>
        <w:rPr/>
        <w:t xml:space="preserve"> "Nadační městečko je rozděleno na dvě zóny, kreativní, to jsou kreativní aktivity a sportovní aktivity. V kreativní si děti mohou vytvořit záložky, vyzkoušet si enkaustiku a ve sportovní zóně máme novinku horolezeckou stěnu, skákací hrad, fotbalové hřiště, máme tady spolky a neziskové organizace, které Nadace OKD podporuje každým rokem. Cílem je, aby se děti zabavily, vyzkoušely si noviny a možná se i přihlásí do kroužku, který jim přijde atraktivní."</w:t>
      </w:r>
    </w:p>
    <w:p>
      <w:pPr/>
      <w:r>
        <w:rPr/>
        <w:t xml:space="preserve">Na pódiu se  také křtil charitativní hornický kalendář věnovaný 55. výročí dolu ČSM. Výtěžek z jeho prodeje bude věnován spolku svatá Barbora, který se stará o hornické sirotky. Hornické slavnosti letos ukončil koncertem Richard Müller.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38924/hornici-oslavili-svuj-svatek-letos-v-duchu-55-vyroci-zahajeni-tezby-na-dole-cs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2026-06-24T09:04:19+02:00</dcterms:created>
  <dcterms:modified xsi:type="dcterms:W3CDTF">2026-06-24T09:04:19+02:00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