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v karvinském Denním centru služeb potěšila zvířata</w:t>
      </w:r>
    </w:p>
    <w:p>
      <w:pPr/>
      <w:r>
        <w:rPr/>
        <w:t xml:space="preserve">Regionální knihovna Karviná připravila pro karvinské seniory z Denního centra služeb další aktivitu, která jim zpříjemňuje čas v centru a také je obohacuje o nové zážitky. </w:t>
      </w:r>
    </w:p>
    <w:p>
      <w:pPr/>
      <w:r>
        <w:rPr>
          <w:b w:val="1"/>
          <w:bCs w:val="1"/>
        </w:rPr>
        <w:t xml:space="preserve">Andrea Hradilová, knihovnice</w:t>
      </w:r>
      <w:r>
        <w:rPr/>
        <w:t xml:space="preserve">: "Dnes máme canisterapii, která se koná v rámci projektu Léčba nejen knihou II, kterou nás podpořila Nadace OKD."</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máme sebou australské ovčáky, od kolegyňky, která se učí, máme dva italské chrtíky, ti jsou na klín, už jsou to babičky. Dnes jsme taky vzali agamku, je to prostě hodné zvíře. Musíte vzít zvíře, které je zvyklé na lidi, na kontakt, na různé pachy, aby bylo prostě přítulné. Taky jsem si vzala morčátko Pepinku, která vždycky zaručí, že se lidi usměj a morčat se lidi nebojí.”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996/seniory-v-karvinskem-dennim-centru-sluzeb-potesila-zvir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2026-06-22T06:26:49+02:00</dcterms:created>
  <dcterms:modified xsi:type="dcterms:W3CDTF">2026-06-22T06:26:49+02:00</dcterms:modified>
</cp:coreProperties>
</file>

<file path=docProps/custom.xml><?xml version="1.0" encoding="utf-8"?>
<Properties xmlns="http://schemas.openxmlformats.org/officeDocument/2006/custom-properties" xmlns:vt="http://schemas.openxmlformats.org/officeDocument/2006/docPropsVTypes"/>
</file>