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11.9.2023,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za sebou akci roku, městské slavnosti navštívilo na 30 tisíc lidí</w:t>
      </w:r>
    </w:p>
    <w:p>
      <w:pPr/>
      <w:r>
        <w:rPr/>
        <w:t xml:space="preserve">Úžasný program plný skvělých kapel, zábava, počasí na objednávku. Tak hodnotí lidé letošní Havířovské slavnosti. Během dvou dnů na podiu vystoupily hvězdy jako Jiří Korn, Lucie Bílá, Mig 21, Rybičky 48 nebo Peter Nagy.</w:t>
      </w:r>
    </w:p>
    <w:p>
      <w:pPr/>
      <w:r>
        <w:rPr>
          <w:b w:val="1"/>
          <w:bCs w:val="1"/>
        </w:rPr>
        <w:t xml:space="preserve">Peter Nagy, zpěvák: </w:t>
      </w:r>
      <w:r>
        <w:rPr/>
        <w:t xml:space="preserve">“Je všeobecně známo, že i u českých muzikantů, ale i slovenští muzikanti si to mezi sebou říkají, že severomoravské publikum je výborné. Takže my jsme šli na plno a ta podpora je fakt dobrá."</w:t>
      </w:r>
    </w:p>
    <w:p>
      <w:pPr/>
      <w:r>
        <w:rPr>
          <w:b w:val="1"/>
          <w:bCs w:val="1"/>
        </w:rPr>
        <w:t xml:space="preserve">Josef Bělica (ANO), primátor Havířova: </w:t>
      </w:r>
      <w:r>
        <w:rPr/>
        <w:t xml:space="preserve">"Vítám hlavně Havířováky, vítám rovněž přespolní. Užijte si Havířov a nejlepší městský festival v této republice. Je to pro vás."</w:t>
      </w:r>
    </w:p>
    <w:p>
      <w:pPr/>
      <w:r>
        <w:rPr>
          <w:b w:val="1"/>
          <w:bCs w:val="1"/>
        </w:rPr>
        <w:t xml:space="preserve">anketa: </w:t>
      </w:r>
      <w:r>
        <w:rPr/>
        <w:t xml:space="preserve">“Jsme spokojení, rohlík od ucha k uchu, co víc můžeme chtít. Krásná muzika, krásné prostředí.”</w:t>
      </w:r>
    </w:p>
    <w:p>
      <w:pPr/>
      <w:r>
        <w:rPr>
          <w:b w:val="1"/>
          <w:bCs w:val="1"/>
        </w:rPr>
        <w:t xml:space="preserve">anketa: </w:t>
      </w:r>
      <w:r>
        <w:rPr/>
        <w:t xml:space="preserve">“Úžasný výběr opravdu.” Vybavily se vzpomínky na mládí? “Až moc.”</w:t>
      </w:r>
    </w:p>
    <w:p>
      <w:pPr/>
      <w:r>
        <w:rPr/>
        <w:t xml:space="preserve">O skvělou zábavu se postaral v roli moderátora Leoš Mareš, který předvedl i svou DJ Show. </w:t>
      </w:r>
    </w:p>
    <w:p>
      <w:pPr/>
      <w:r>
        <w:rPr>
          <w:b w:val="1"/>
          <w:bCs w:val="1"/>
        </w:rPr>
        <w:t xml:space="preserve">Leoš Mareš, moderátor: </w:t>
      </w:r>
      <w:r>
        <w:rPr/>
        <w:t xml:space="preserve">“je to strašně příjemné se s těmi lidmi bavit. Já jsem to dělal celý život a je tady hvězdná skupina hostů, takže to je radost. Počasí je překrásné, takže Havířovské slavnosti jsou pro mne akcí roku.”</w:t>
      </w:r>
    </w:p>
    <w:p>
      <w:pPr/>
      <w:r>
        <w:rPr/>
        <w:t xml:space="preserve">Vrcholem Havířovských slavností bylo noční vystoupení finské metalové skupiny Lordi.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052/havirov-ma-za-sebou-akci-roku-mestske-slavnosti-navstivilo-na-30-tisic-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2026-06-22T13:21:52+02:00</dcterms:created>
  <dcterms:modified xsi:type="dcterms:W3CDTF">2026-06-22T13:21:52+02:00</dcterms:modified>
</cp:coreProperties>
</file>

<file path=docProps/custom.xml><?xml version="1.0" encoding="utf-8"?>
<Properties xmlns="http://schemas.openxmlformats.org/officeDocument/2006/custom-properties" xmlns:vt="http://schemas.openxmlformats.org/officeDocument/2006/docPropsVTypes"/>
</file>