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Mariánskohorské náměstí patřilo druhému ročníku Gulášfestu. Zájem byl velký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“Přihlásilo se nám 12 týmů, Jsme za to moc rádi, protože vaří nám tady kamarádi z fary, vaří nám Charita Ostrava, ZŠ Gen. Janka, máme tady ragbisty, fotbalisty a další organizace a firmy, které se zapojily do našeho gulášfestu. Připravili jsme si 100 stravenek, kdy každý, kdo je držitelem stravenky, může obejít všechny soutěžní stanoviště a v každém stánku ochutnat degustační porci guláše."</w:t>
      </w:r>
    </w:p>
    <w:p>
      <w:pPr/>
      <w:r>
        <w:rPr/>
        <w:t xml:space="preserve">Po ochutnání všech degustačních porcí lidé dostali speciální žetony, které poté rozdělili mezi jednotlivé týmy podle toho, který guláš jim chutnal nejvíce.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“Přijeli jsme ze Slovanu Ostrava, máme tady segedínský guláš, který jsme vymysleli v hospůdce Na hřišti a co je tam speciálního? Je to vařeno s láskou.”</w:t>
      </w:r>
    </w:p>
    <w:p>
      <w:pPr/>
      <w:r>
        <w:rPr/>
        <w:t xml:space="preserve">“Toto je speciální hovězí guláš s tajnou ingrediencí. Prezentujeme bar Pelikán a doufám, že všem lidem tady bude chutnat, že slečno? Jo.”</w:t>
      </w:r>
    </w:p>
    <w:p>
      <w:pPr/>
      <w:r>
        <w:rPr/>
        <w:t xml:space="preserve">“My jsme z charity a máme hovězí guláš.”</w:t>
      </w:r>
    </w:p>
    <w:p>
      <w:pPr/>
      <w:r>
        <w:rPr/>
        <w:t xml:space="preserve"> Celou akci doplnili písničkáři s kytarami, což ke guláši 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39230/marianskohorske-namesti-patrilo-druhemu-rocniku-gulasfestu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2026-05-21T05:09:17+02:00</dcterms:created>
  <dcterms:modified xsi:type="dcterms:W3CDTF">2026-05-21T05:09:17+02:00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