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28.9.2023, 21:48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pomezí čtyř obcí se jely tradiční jezdecké závody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“Byly zde vysazené čtyři památné lípy, ale do dnešního dne se dochovaly pouze dvě, tak se musíme o ně starat, aby nám vydržely ještě na následující roky. No a my se nacházíme na čtyřmezí proto, protože se zde dneska pořádá 24. ročník jezdeckého dne, který primárně pořádají obce Těrlicko a Třanovice. Já bych při té příležitosti chtěl poděkovat všem, kteří se dneska na té přípravě podíleli. Chtěl bych také poděkovat panu Kotajnému, který nám poskytl tyto pozemky a slibujeme, že je zase dáme do původního stavu a věřím, že se tady opět ukážeme.”</w:t>
      </w:r>
    </w:p>
    <w:p>
      <w:pPr/>
      <w:r>
        <w:rPr/>
        <w:t xml:space="preserve">Na závodech se představili především mladí jezdci. </w:t>
      </w:r>
    </w:p>
    <w:p>
      <w:pPr/>
      <w:r>
        <w:rPr>
          <w:b w:val="1"/>
          <w:bCs w:val="1"/>
        </w:rPr>
        <w:t xml:space="preserve">Sofie Sniegoňová, Jezdecký klub Vělopolí:</w:t>
      </w:r>
      <w:r>
        <w:rPr/>
        <w:t xml:space="preserve"> “Šlo mi to celkem dobře, protože Kukinka ona prostě není zvyklá na to, že je na závodech. A já jsem taky poprvé na závodech. Skočily jsme všechny překážky a nic jsme neshodily.”</w:t>
      </w:r>
    </w:p>
    <w:p>
      <w:pPr/>
      <w:r>
        <w:rPr/>
        <w:t xml:space="preserve">Lidé, kteří se na čtyřmezí sešli nejen ze sousedních čtyř obcí, si ve sváteční den užili vedle jezdeckých závodů také připraveného občerstvení.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9349/na-pomezi-ctyr-obci-se-jely-tradicni-jezdec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2026-05-08T19:29:29+02:00</dcterms:created>
  <dcterms:modified xsi:type="dcterms:W3CDTF">2026-05-08T19:29:29+02:00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