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1.10.2023,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má nového ředitele. Stal se jím Petr Kazík</w:t>
      </w:r>
    </w:p>
    <w:p>
      <w:pPr/>
      <w:r>
        <w:rPr/>
        <w:t xml:space="preserve">Slezské divadlo v Opavě má nového ředitele. Stal se jím Petr Kazík, který nastoupí do funkce 1. října. Radní tak potvrdili závěr komise, která vybírala z šesti uchazečů. </w:t>
      </w:r>
    </w:p>
    <w:p>
      <w:pPr/>
      <w:r>
        <w:rPr/>
        <w:t xml:space="preserve">Opavští radní na doporučení výběrové komise jmenovali novým ředitelem Slezského divadla Petra Kazíka. Původně se do výběrového řízení přihlásilo 7 kandidátů. Jeden z nich ale nedodal požadované materiály. </w:t>
      </w:r>
    </w:p>
    <w:p>
      <w:pPr/>
      <w:r>
        <w:rPr>
          <w:b w:val="1"/>
          <w:bCs w:val="1"/>
        </w:rPr>
        <w:t xml:space="preserve">Pavel Meletzký (ANO), náměstek primátora Opavy: </w:t>
      </w:r>
      <w:r>
        <w:rPr/>
        <w:t xml:space="preserve">“Ti kandidáti byli z mého pohledu velmi zajímaví, umím si představit, že minimálně kandidáti na prvních čtyřech místech, takže každý z nich by mohl  být, nebo mohl by se ucházet o tu pozici, takže to bylo docela složité ten výběr, ale věřím tomu, že komise vybrala toho nejvhodnějšího a že to bude přínosem nejdříve pro stabilizaci divadla a doufám, že následně i pro jeho další rozvoj.”</w:t>
      </w:r>
    </w:p>
    <w:p>
      <w:pPr/>
      <w:r>
        <w:rPr/>
        <w:t xml:space="preserve">Petr Kazík má bohaté zkušenosti jak manažerské, tak i umělecké. Například v roce 2020 byl zvolen prezidentem České manažerské aliance a velké zásluhy má i na tom, že pěvecký sbor Permoník Karviná, kde také zpívá, slaví úspěchy i ve světě. </w:t>
      </w:r>
    </w:p>
    <w:p>
      <w:pPr/>
      <w:r>
        <w:rPr>
          <w:b w:val="1"/>
          <w:bCs w:val="1"/>
        </w:rPr>
        <w:t xml:space="preserve">Petr Kazík, nový ředitel Slezského divadla Opava: </w:t>
      </w:r>
      <w:r>
        <w:rPr/>
        <w:t xml:space="preserve">“Je to velká výzva, takže těším se velmi. Plán je jasný, plán je všechno poznat. To je základ. Hlubokou analýzu je nutné udělat, být chytrý bez znalostí je hloupé. Takže potřebuju se ochytřit, potřebuju si s lidma promluvit. Myslím si, že tam je skvělý potenciál lidí, jenom byl teďka nešikovně využíván. Velmi bych chtěl, aby si lidé uvědomili, že dělají nádhernou práci a že když ji budou milovat a když se budou mít rádi, tak se jim to bude dělat daleko líp. Protože z kulturní oblasti přicházím od těch amatérů a amatér je z italského slova amare, to je milovat a když to bude vidět na každém herci z divadla, na každém muzikantovi, tak divadlo bude praskat ve švech. To je na celém světě stejné.”</w:t>
      </w:r>
    </w:p>
    <w:p>
      <w:pPr/>
      <w:r>
        <w:rPr>
          <w:b w:val="1"/>
          <w:bCs w:val="1"/>
        </w:rPr>
        <w:t xml:space="preserve">Pavel Meletzký (ANO), náměstek primátora Opavy: </w:t>
      </w:r>
      <w:r>
        <w:rPr/>
        <w:t xml:space="preserve">“Jeden z prvních úkolů, který bude mít před sebou, je zajistit financování divadla pro příští rok, protože z našeho pohledu pokud projde konsolidační balíček a pokud se MK rozhodne ještě k dalšímu snížení podpory kultury v ČR, tak to bude velmi složité a kulturní organizace typu divadla, nebo i další, co máme v Opavě, například OKO a podobně, to nemusí finančně ustát příští rok.” </w:t>
      </w:r>
    </w:p>
    <w:p>
      <w:pPr/>
      <w:r>
        <w:rPr/>
        <w:t xml:space="preserve">Město tak čeká, jak to dopadne a pak se uvidí, co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380/slezske-divadlo-v-opave-ma-noveho-reditele-stal-se-jim-petr-kaz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2026-05-08T05:54:44+02:00</dcterms:created>
  <dcterms:modified xsi:type="dcterms:W3CDTF">2026-05-08T05:54:44+02:00</dcterms:modified>
</cp:coreProperties>
</file>

<file path=docProps/custom.xml><?xml version="1.0" encoding="utf-8"?>
<Properties xmlns="http://schemas.openxmlformats.org/officeDocument/2006/custom-properties" xmlns:vt="http://schemas.openxmlformats.org/officeDocument/2006/docPropsVTypes"/>
</file>