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3.10.2023,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opravují jednosměrnou ulici Ve Svahu</w:t>
      </w:r>
    </w:p>
    <w:p>
      <w:pPr/>
      <w:r>
        <w:rPr/>
        <w:t xml:space="preserve">Ulice Ve Svahu prochází v těchto dnech velkou opravou. Uzavírka je naplánovaná na dva měsíce. </w:t>
      </w:r>
    </w:p>
    <w:p>
      <w:pPr/>
      <w:r>
        <w:rPr>
          <w:b w:val="1"/>
          <w:bCs w:val="1"/>
        </w:rPr>
        <w:t xml:space="preserve">Helena Bogoczová, vedoucí Odboru majetkového MMK:</w:t>
      </w:r>
      <w:r>
        <w:rPr/>
        <w:t xml:space="preserve"> "Začali jsme tím, že se opravila dešťová kanalizace V současné době jsou zahájeny práce na opravě komunikace jako takové."</w:t>
      </w:r>
    </w:p>
    <w:p>
      <w:pPr/>
      <w:r>
        <w:rPr/>
        <w:t xml:space="preserve">Komunikace se neopravuje celá, úsek po ulici Olbrachtova se bude opravovat později.</w:t>
      </w:r>
    </w:p>
    <w:p>
      <w:pPr/>
      <w:r>
        <w:rPr>
          <w:b w:val="1"/>
          <w:bCs w:val="1"/>
          <w:i w:val="1"/>
          <w:iCs w:val="1"/>
        </w:rPr>
        <w:t xml:space="preserve">Helena Bogoczová, vedoucí Odboru majetkového MMK</w:t>
      </w:r>
      <w:r>
        <w:rPr>
          <w:i w:val="1"/>
          <w:iCs w:val="1"/>
        </w:rPr>
        <w:t xml:space="preserve">: "</w:t>
      </w:r>
      <w:r>
        <w:rPr/>
        <w:t xml:space="preserve">A to z toho důvodu, že v příštím roce má dojít k opravě ulice Borovského kterou bude dělat Správa silnic MSK a tu část komunikace Ve Svahu, která navazuje na ulici Borovského opravíme po opravě komunikace Borovského a to z toho důvodu, abychom zachovali výšky a nevznikl tam výškový problém."</w:t>
      </w:r>
    </w:p>
    <w:p>
      <w:pPr/>
      <w:r>
        <w:rPr/>
        <w:t xml:space="preserve">Současně budou také opraveny vjezdy ke garážím, které tam jsou.</w:t>
      </w:r>
    </w:p>
    <w:p>
      <w:pPr/>
      <w:r>
        <w:rPr>
          <w:b w:val="1"/>
          <w:bCs w:val="1"/>
          <w:i w:val="1"/>
          <w:iCs w:val="1"/>
        </w:rPr>
        <w:t xml:space="preserve">Helena Bogoczová, vedoucí Odboru majetkového MMK:</w:t>
      </w:r>
      <w:r>
        <w:rPr>
          <w:i w:val="1"/>
          <w:iCs w:val="1"/>
        </w:rPr>
        <w:t xml:space="preserve"> "</w:t>
      </w:r>
      <w:r>
        <w:rPr/>
        <w:t xml:space="preserve">Na celé ploše ulice Ve Svahu budeme řešit i jedno problematické místo, které tady vzniklo u garáží. Narovnáváme ten stav tak, aby byl bezpečný jak pro chodce tak pro garáže, do kterých vjíždí automobily, budeme tady také instalovat lišty pro nevidomé. Věřím, že celková oprava přinese zlepšení dopravy i pohodlí pro občany, kteří v této lokalitě židlí nebo projíždějí.” </w:t>
      </w:r>
    </w:p>
    <w:p>
      <w:pPr/>
      <w:r>
        <w:rPr/>
        <w:t xml:space="preserve">Po dobu opravy je celá jednosměrná komunikace pro řidiče uzavřena. Jde o jednu z posledních letošních oprav místních komunikací.</w:t>
      </w:r>
    </w:p>
    <w:p>
      <w:pPr/>
      <w:r>
        <w:rPr>
          <w:b w:val="1"/>
          <w:bCs w:val="1"/>
          <w:i w:val="1"/>
          <w:iCs w:val="1"/>
        </w:rPr>
        <w:t xml:space="preserve">Helena Bogoczová, vedoucí Odboru majetkového MMK:</w:t>
      </w:r>
      <w:r>
        <w:rPr>
          <w:i w:val="1"/>
          <w:iCs w:val="1"/>
        </w:rPr>
        <w:t xml:space="preserve"> "</w:t>
      </w:r>
      <w:r>
        <w:rPr/>
        <w:t xml:space="preserve">V letošním roce jsme měli naplánováno spoustu oprav komunikací a chodníků, pracujeme od jara do podzimu a do té doby, dokud jsou obalovny otevřeny a je možné dělat povrchy komunikací. V současné době připravujeme již plány na příští rok. Snažíme se řešit komunikace v různých městských částech a také podle potřebnosti, podle technického stavu, v jakém se nacházejí."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9393/v-karvine-opravuji-jednosmernou-ulici-ve-sva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2026-06-19T14:52:50+02:00</dcterms:created>
  <dcterms:modified xsi:type="dcterms:W3CDTF">2026-06-19T14:52:50+02:00</dcterms:modified>
</cp:coreProperties>
</file>

<file path=docProps/custom.xml><?xml version="1.0" encoding="utf-8"?>
<Properties xmlns="http://schemas.openxmlformats.org/officeDocument/2006/custom-properties" xmlns:vt="http://schemas.openxmlformats.org/officeDocument/2006/docPropsVTypes"/>
</file>