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Týdnu knihoven vás čeká bezplatná registrace i amnestie upomínek</w:t>
      </w:r>
    </w:p>
    <w:p>
      <w:pPr/>
      <w:r>
        <w:rPr/>
        <w:t xml:space="preserve">Karvinská regionální knihovna pořádá pro své čtenáře ročně několik desítek akcí, organizuje setkání se zajímavými hosty a také si váží každého nově příchozího čtenáře. Noví čtenáři mají jako každý rok bezplatnou registraci zdarma v týdnu knihoven, který právě teď probíhá. </w:t>
      </w:r>
    </w:p>
    <w:p>
      <w:pPr/>
      <w:r>
        <w:rPr>
          <w:b w:val="1"/>
          <w:bCs w:val="1"/>
        </w:rPr>
        <w:t xml:space="preserve">Markéta Kukrechtová, ředitelka Regionální knihovny Karviná:</w:t>
      </w:r>
      <w:r>
        <w:rPr/>
        <w:t xml:space="preserve"> "Karvinská knihovna se snaží dohonit předcovidová čísla. Jsme rádi, že kampaň Týden knihoven běží v ČR a jsme rádi, že se Karviňáci i lidé z okolních měst registrují v karvinské knihovně. Knihovna má v současné době více než 5 tisíc registrovaných čtenářů dospělých i dětských.” </w:t>
      </w:r>
    </w:p>
    <w:p>
      <w:pPr/>
      <w:r>
        <w:rPr/>
        <w:t xml:space="preserve">I na tento týden si knihovna připravila řadu akcí. Hned na startu týdne proběhla beseda s fotografem Martinem Strakou, který prostřednictvím svých fotografií vyprávěl o cestách po New Yorku s Permoníkem nebo o Rallye Dakar. </w:t>
      </w:r>
    </w:p>
    <w:p>
      <w:pPr/>
      <w:r>
        <w:rPr>
          <w:b w:val="1"/>
          <w:bCs w:val="1"/>
        </w:rPr>
        <w:t xml:space="preserve">Markéta Kukrechtová, ředitelka Regionální knihovny Karviná:</w:t>
      </w:r>
      <w:r>
        <w:rPr/>
        <w:t xml:space="preserve"> "Dále budou moci lidé potkávat v ulicích kolegyně knihovnice tzv, Knihopatrolky, kde budou seznamovat Karviňáky o nových akcích a službách knihovny a zvát je na akce, které knihovna pořádá."</w:t>
      </w:r>
    </w:p>
    <w:p>
      <w:pPr/>
      <w:r>
        <w:rPr/>
        <w:t xml:space="preserve">Několik akcí také tento týden proběhne pro malé čtenáře, uskuteční se na dětském oddělení. Tady tady probíhá výstava Kláry Smolíkové  nazvaná Dubánci. </w:t>
      </w:r>
    </w:p>
    <w:p>
      <w:pPr/>
      <w:r>
        <w:rPr>
          <w:b w:val="1"/>
          <w:bCs w:val="1"/>
        </w:rPr>
        <w:t xml:space="preserve">Markéta Kukrechtová, ředitelka Regionální knihovny Karviná:</w:t>
      </w:r>
      <w:r>
        <w:rPr/>
        <w:t xml:space="preserve">"V rámci Týdne knihoven také probíhá promítání filmového klubu, ráda bych pozvala čtenáře na film Letní světlo a pak přijde noc."</w:t>
      </w:r>
    </w:p>
    <w:p>
      <w:pPr/>
      <w:r>
        <w:rPr/>
        <w:t xml:space="preserve">A navštívit můžete i Galerii města Karviné, kde probíhá výstava karvinského rodáka Jakuba Špaňhela. 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"Ráda bych pozvala na tuto výstavu, která probíhá v prostorách galerie města Karviné a také v prostorách zámku v Lottyhausu."</w:t>
      </w:r>
    </w:p>
    <w:p>
      <w:pPr/>
      <w:r>
        <w:rPr/>
        <w:t xml:space="preserve">Stávající čtenáři mohou také využít mimořádnou amnestii, která promíjí pokuty za opožděné vrácení knih.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407/v-tydnu-knihoven-vas-ceka-bezplatna-registrace-i-amnestie-upo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2026-08-03T22:30:46+02:00</dcterms:created>
  <dcterms:modified xsi:type="dcterms:W3CDTF">2026-08-03T22:30:46+02:00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