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12.10.2023,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řeší úklid, opravy i autovraky ve veřejném prostoru</w:t>
      </w:r>
    </w:p>
    <w:p>
      <w:pPr/>
      <w:r>
        <w:rPr/>
        <w:t xml:space="preserve">Frýdek-Místek se aktuálně zaměřuje na veřejný prostor s jehož  podobou může pomoci také veřejnost.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"Cílem vedení města i mým osobním je, aby veřejný prostor vypadal  co nejlépe. A s tím souvisí spousty věcí. Jedním z nich je, aby byl v ulicích  pořádek. A to je od drobného nepořádku, který mohou uklízet nyní v rámci nového  programu lidé bez domova, kterým za to nabízíme stravenku. Mohou se zapojit  občané, my jim jako město vycházíme vstříc, že zajistíme odvoz tohoto odpadu. A  končí to třeba i u autovraků, které samozřejmě v ulicích nechceme."</w:t>
      </w:r>
    </w:p>
    <w:p>
      <w:pPr/>
      <w:r>
        <w:rPr/>
        <w:t xml:space="preserve">Lidé mohou například hlásit, kde stojí autovraky. Ale také třeba  dopředu informovat o tom, že se chystají na dobrovolný veřejný úklid města a budou odkládat pytle s odpadem. Město tím chce eliminovat vznik černých skládek, za  které hrozí pokuta až 50 tisíc korun. Další kapitolou jsou opravy ve veřejném prostoru.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"Naší snahou je, zejména centra měst, dostat co do nejlepšího  stavu. Mít opravené chodníky, různá schodiště, přístupy do obchodů a často to  naráží na problém, že místa, která nejsou opravena, nejsou ve vlastnictví  města.¨"</w:t>
      </w:r>
    </w:p>
    <w:p>
      <w:pPr/>
      <w:r>
        <w:rPr/>
        <w:t xml:space="preserve">Město se ale snaží s vlastníky nemovitostí komunikovat  a přesvědčit je k důležitým opravám, které prospějí všem.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rád, že tady na 8. pěšího pluku u Polikliniky, kde bylo  hodně míst, která byla problematická, chodníky nebyly v dobrém stavu, tak  se nám podařilo dospět k nějaké dohodě. O tom, jak bude vypadat veřejná  zeleň. O tom, co bude investovat vlastník nemovitostí do těch chodníků a tak  dále. A věřím, že ta výsledná podoba bude zase jenom ku prospěchu všech občanů  města."</w:t>
      </w:r>
    </w:p>
    <w:p>
      <w:pPr/>
      <w:r>
        <w:rPr/>
        <w:t xml:space="preserve">Důležitou otázkou je také bezpečnost. Úpravy a monitorování různých  problémových lokalit.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jsme se teďka intenzivně věnovali lokalitě sídliště Anenská,  okolo hotelových domů, kde došlo k řadě úprav. Byl posílen kamerový  systém, měnily se lavičky, odstraňovaly se některé staré zídky, na kterých se  děly věci, které se nemají dít. A řada těch opatření samozřejmě nekončí. V lokalitě  působí preventisté, kteří spolupracují s městskou policií. Jsou tam  posílené hlídky. A naším cílem je dlouhodobě a systematicky místa, která byla  problematická, monitorovat. A postupně odstraňovat ty jevy, které nám nejsou  příjemné."</w:t>
      </w:r>
    </w:p>
    <w:p>
      <w:pPr/>
      <w:r>
        <w:rPr/>
        <w:t xml:space="preserve">Do úklidu města se už příští týden zapojí lidé bez domova,  kteří budou dostávat za odvedenou práci stravenky.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9576/frydekmistek-resi-uklid-opravy-i-autovraky-ve-verejnem-pros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2026-06-23T14:33:49+02:00</dcterms:created>
  <dcterms:modified xsi:type="dcterms:W3CDTF">2026-06-23T14:33:49+02:00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