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14.10.2023, 20:26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zvýhodní rezidenty. Na deseti místech ve města pro ně zavede nové parkovací zóny</w:t>
      </w:r>
    </w:p>
    <w:p>
      <w:pPr/>
      <w:r>
        <w:rPr/>
        <w:t xml:space="preserve">Opava vyjde vstříc lidem s trvalým bydlištěm ve městě. Zavede celkem 10 nových parkovacích zón pro rezidenty, kteří si dlouhodobě stěžovali na to, že nemají kde parkovat. Zejména večer a v noci jsou všechny ulice přeplněné auty. </w:t>
      </w:r>
    </w:p>
    <w:p>
      <w:pPr/>
      <w:r>
        <w:rPr>
          <w:b w:val="1"/>
          <w:bCs w:val="1"/>
        </w:rPr>
        <w:t xml:space="preserve">anketa: obyvatelé Opavy: </w:t>
      </w:r>
      <w:r>
        <w:rPr/>
        <w:t xml:space="preserve">“Jako to tady je neskutečné a už několik let. Parkuju na chodníku, protože tady se jinde nedá. Když tady člověk bydlí, tak jako kde chcete parkovat.”</w:t>
      </w:r>
    </w:p>
    <w:p>
      <w:pPr/>
      <w:r>
        <w:rPr>
          <w:i w:val="1"/>
          <w:iCs w:val="1"/>
        </w:rPr>
        <w:t xml:space="preserve">J</w:t>
      </w:r>
      <w:r>
        <w:rPr/>
        <w:t xml:space="preserve">e to všeobecně problém, to není, že by to byla jedna ulice. To se týká celého města. Vemte si, na ulicích parkují auta, jsou to obousměrné ulice, auta parkují tak, že se tam nedá vyminout, kolikrát máme problém tam projet.” </w:t>
      </w:r>
    </w:p>
    <w:p>
      <w:pPr/>
      <w:r>
        <w:rPr>
          <w:b w:val="1"/>
          <w:bCs w:val="1"/>
        </w:rPr>
        <w:t xml:space="preserve">Petr Pop</w:t>
      </w:r>
      <w:r>
        <w:rPr>
          <w:b w:val="1"/>
          <w:bCs w:val="1"/>
        </w:rPr>
        <w:t xml:space="preserve">adinec (ANO), opavský radní: </w:t>
      </w:r>
      <w:r>
        <w:rPr/>
        <w:t xml:space="preserve">“Zóny vzniknou ve směru od východního nádraží, částečně kylešovický kopec a povede to až po ulici Bochenkovou a bude to ohraničeno ulicí Krnovskou a Olomouckou. Přesné informace jsou na webu města Opavy.” </w:t>
      </w:r>
    </w:p>
    <w:p>
      <w:pPr/>
      <w:r>
        <w:rPr/>
        <w:t xml:space="preserve">Na místech vyhrazených pro rezidenty budou moci krátkodobě parkovat i ostatní řidiči, ale pouze ráno a dopoledne. Tedy v době od 7 do 11 hodin. </w:t>
      </w:r>
    </w:p>
    <w:p>
      <w:pPr/>
      <w:r>
        <w:rPr>
          <w:b w:val="1"/>
          <w:bCs w:val="1"/>
        </w:rPr>
        <w:t xml:space="preserve">Petr Pop</w:t>
      </w:r>
      <w:r>
        <w:rPr>
          <w:b w:val="1"/>
          <w:bCs w:val="1"/>
        </w:rPr>
        <w:t xml:space="preserve">adinec (ANO), opavský radní: </w:t>
      </w:r>
      <w:r>
        <w:rPr/>
        <w:t xml:space="preserve">“Budou zde vyhrazeny i místa na parkovací automaty. Město bude nakupovat nových 10 parkovacích automatů, které nás bohužel trochu limitují v možnosti zavedení těch parkovacích zón, protože dodávka je delší než jsme počítali. Parkovací režim bude stejný jak v rámci automatů. tak i v rámci rezidentů, kteří tam bydlí, bude stejný jako v centru města. To znamená, že město se připravuje, že potom ty zóny bude rozšiřovat dál a dál. Je to taková první kapka, která, doufám, se ujme.”</w:t>
      </w:r>
    </w:p>
    <w:p>
      <w:pPr/>
      <w:r>
        <w:rPr/>
        <w:t xml:space="preserve">Městu se podařilo sehnat chytré automaty, které budou fungovat jak na mince, tak platební a parkovací karty a samozřejmě se bude dát platit i pomocí QR kódu. </w:t>
      </w:r>
    </w:p>
    <w:p>
      <w:pPr/>
      <w:r>
        <w:rPr>
          <w:b w:val="1"/>
          <w:bCs w:val="1"/>
        </w:rPr>
        <w:t xml:space="preserve">Petr Pop</w:t>
      </w:r>
      <w:r>
        <w:rPr>
          <w:b w:val="1"/>
          <w:bCs w:val="1"/>
        </w:rPr>
        <w:t xml:space="preserve">adinec (ANO), opavský radní: </w:t>
      </w:r>
      <w:r>
        <w:rPr/>
        <w:t xml:space="preserve">“Je to výhodné, mysleli jsme si, že nebudeme muset už de facto používat mince, ale po zkušenosti, protože jsme byli na exkurzi do jiných měst, kde už jsou ty parkovací zóny, tak jsme zjistili, že stále ta obliba mincí v ČR je.”</w:t>
      </w:r>
    </w:p>
    <w:p>
      <w:pPr/>
      <w:r>
        <w:rPr/>
        <w:t xml:space="preserve">Počet parkovacích míst se zavedením rezidenčních zón nezmění. </w:t>
      </w:r>
    </w:p>
    <w:p>
      <w:pPr/>
      <w:r>
        <w:rPr>
          <w:b w:val="1"/>
          <w:bCs w:val="1"/>
        </w:rPr>
        <w:t xml:space="preserve">Petr Pop</w:t>
      </w:r>
      <w:r>
        <w:rPr>
          <w:b w:val="1"/>
          <w:bCs w:val="1"/>
        </w:rPr>
        <w:t xml:space="preserve">adinec (ANO), opavský radní: </w:t>
      </w:r>
      <w:r>
        <w:rPr/>
        <w:t xml:space="preserve">“Nejde o změnu parkovacích míst, protože kdyby jsme opravdu dělali nová parkovací místa, tak se musíme řídit novými normami a ty parkovací místa nová jsou větší. Zůstáváme u současného značení, akorát ty parkovací zóny nebo místa vyhrazená pro rezidenty budou ohraničena modrou čarou. To znamená, říkáme tomu ve zkratce modré zóny.” </w:t>
      </w:r>
    </w:p>
    <w:p>
      <w:pPr/>
      <w:r>
        <w:rPr/>
        <w:t xml:space="preserve">Obměněno tak bude pouze dopravní značení. </w:t>
      </w:r>
    </w:p>
    <w:p>
      <w:pPr/>
      <w:r>
        <w:rPr>
          <w:b w:val="1"/>
          <w:bCs w:val="1"/>
        </w:rPr>
        <w:t xml:space="preserve">Petr Pop</w:t>
      </w:r>
      <w:r>
        <w:rPr>
          <w:b w:val="1"/>
          <w:bCs w:val="1"/>
        </w:rPr>
        <w:t xml:space="preserve">adinec (ANO), opavský radní:</w:t>
      </w:r>
      <w:r>
        <w:rPr/>
        <w:t xml:space="preserve"> “Budeme v rámci šetření využívat stávající sloupky, protože některá parkoviště jsou označená, akorát tam budou dodané značky, které budou odpovídat rezidentnímu stání.”</w:t>
      </w:r>
    </w:p>
    <w:p>
      <w:pPr/>
      <w:r>
        <w:rPr/>
        <w:t xml:space="preserve">Všech deset nových zón rezidentního i zpoplatněného stání by mělo být zavedeno od 1. ledna příštího roku. Záležet bude na dodávce chytrých parkovacích automatů.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9609/opava-zvyhodni-rezidenty-na-deseti-mistech-ve-mesta-pro-ne-zavede-nove-parkovaci-z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2026-06-16T11:49:41+02:00</dcterms:created>
  <dcterms:modified xsi:type="dcterms:W3CDTF">2026-06-16T11:49:41+02:00</dcterms:modified>
</cp:coreProperties>
</file>

<file path=docProps/custom.xml><?xml version="1.0" encoding="utf-8"?>
<Properties xmlns="http://schemas.openxmlformats.org/officeDocument/2006/custom-properties" xmlns:vt="http://schemas.openxmlformats.org/officeDocument/2006/docPropsVTypes"/>
</file>