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Lumpíkov působí ve Frýdku-Místku na nové adrese</w:t>
      </w:r>
    </w:p>
    <w:p>
      <w:pPr/>
      <w:r>
        <w:rPr/>
        <w:t xml:space="preserve">Národních mučedníků 586. To je nová adresa neziskové  organizace Lumpíkov ve Frýdku-Místku. Centrum pro rodinu se sem přestěhovalo z třídy  T. G. Masaryka.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"My jsme předtím měli výbornou dostupnost MHD, ale nyní máme  tady tu krásnou zahradu, která slouží našim dětem i pro naše aktivity s dětmi.  Což je pro nás velké plus. A druhé velké plus je i parkování, které je tady  kolem. A plus lidé mohou zaparkovat i tady u Lidlu a jenom tady k nám přejít.  Takže nemáme problém s parkováním, máme krásnou zahradu. A co se týká i  těch rozložení místností pro ty naše vzdělávací potřeby, pro ty děti, tak tady  je to přesně pro nás."</w:t>
      </w:r>
    </w:p>
    <w:p>
      <w:pPr/>
      <w:r>
        <w:rPr>
          <w:b w:val="1"/>
          <w:bCs w:val="1"/>
        </w:rPr>
        <w:t xml:space="preserve">Veronika Madejová, koordinátorka projektů:</w:t>
      </w:r>
      <w:r>
        <w:rPr/>
        <w:t xml:space="preserve">  "Nové prostory jsou skvělé. Jsou takové pro nás kompaktnější.  Pro dětskou skupinu je to velký výhra, protože má zahradu hned pod nosem, což  je fajn. A všem se tady líbí zatím, co nám přišli různí účastníci nebo  návštěvníci. Takže jsme spokojeni."</w:t>
      </w:r>
    </w:p>
    <w:p>
      <w:pPr/>
      <w:r>
        <w:rPr/>
        <w:t xml:space="preserve">V přízemí je školička pro dětskou skupinu, kterou využívají  děti klientek. Postarají se tady o maximálně 12 dětí od dvou let až do  předškolní docházky.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"První patro je naše vzdělávací patro, kde probíhají naše  vzdělávací aktivity. Převážně pro ženy s malými dětmi."</w:t>
      </w:r>
    </w:p>
    <w:p>
      <w:pPr/>
      <w:r>
        <w:rPr>
          <w:b w:val="1"/>
          <w:bCs w:val="1"/>
        </w:rPr>
        <w:t xml:space="preserve">Veronika Madejová, koordinátorka projektů:</w:t>
      </w:r>
      <w:r>
        <w:rPr/>
        <w:t xml:space="preserve">  "Podporujeme je v jejich osobním i profesním rozvoji. Co  dále děláme, jsou volnočasové aktivity pro děti, ale i pro dospělé. Pořádáme  různé workshopy v průběhu celého školního roku. A v rámci letních  prázdnin máme příměstské tábory pro děti. A neposlední aktivitou, kterou děláme,  je podpora žen, které se setkaly nebo jsou v rámci domácího násilí. To  jsou čtyři oblasti, na které se jako Lumpíkov zaměřujeme."</w:t>
      </w:r>
    </w:p>
    <w:p>
      <w:pPr/>
      <w:r>
        <w:rPr/>
        <w:t xml:space="preserve">Lumpíkov byl založen v roce 2014 a jeho cílem bylo  vytvoření komunity, kde se maminky mohou sdružovat, vyměňovat si informace a  zároveň bude postaráno o jejich děti. Postupně se rozrostl do dnešní podoby. </w:t>
      </w:r>
    </w:p>
    <w:p>
      <w:pPr/>
      <w:r>
        <w:rPr>
          <w:b w:val="1"/>
          <w:bCs w:val="1"/>
        </w:rPr>
        <w:t xml:space="preserve">Veronika Madejová, koordinátorka projektů:</w:t>
      </w:r>
      <w:r>
        <w:rPr/>
        <w:t xml:space="preserve">  "Pomohli jsme spoustě lidí. Našimi vzdělávacími aktivitami  prošlo až 350 osob. Každoročně na příměstských táborech, my jedeme v podstatě  8 týdnů během letních prázdnin a každý ten příměstský tábor je pro 20 dětí. Takže  velmi mnoho. A těm ženám, kterým pomáháme v nějaké jejich nepříznivé  situaci, co se týče toho domácího násilí, jsou to desítky ročně."</w:t>
      </w:r>
    </w:p>
    <w:p>
      <w:pPr/>
      <w:r>
        <w:rPr/>
        <w:t xml:space="preserve">Aktuálně Lumpíkov rozjel už v nových prostorách projekt  Práce, děti a já, který podporuje návrat žen zpět do práce, hlavně po dlouhodobé  mateřské dovolené.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633/centrum-pro-rodinu-lumpikov-pusobi-ve-frydkumistku-na-nove-adr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2026-06-24T15:47:19+02:00</dcterms:created>
  <dcterms:modified xsi:type="dcterms:W3CDTF">2026-06-24T15:47:19+02:00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