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derby sledovalo 9 tisíc fanoušků univerzitního hokeje. Padl tak nový rekord</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w:t>
      </w:r>
    </w:p>
    <w:p>
      <w:pPr/>
      <w:r>
        <w:rPr>
          <w:b w:val="1"/>
          <w:bCs w:val="1"/>
        </w:rPr>
        <w:t xml:space="preserve">Lukáš Chmelíř, trenér VŠB-TUO: </w:t>
      </w:r>
      <w:r>
        <w:rPr/>
        <w:t xml:space="preserve">„Obecně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w:t>
      </w:r>
    </w:p>
    <w:p>
      <w:pPr/>
      <w:r>
        <w:rPr/>
        <w:t xml:space="preserve">A dobré to opravdu bylo. Obrovská radost nakonec vypukla na straně Ostravské univerzity, která po velmi bouřlivém a dramatickém zápase porazila VŠB – TU Ostrava 5:3. Snížila tak celkový stav historie Univerzitního derby na 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9713/ostravske-derby-sledovalo-9-tisic-fanousku-univerzitniho-hokeje-padl-tak-nov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2026-04-15T14:34:34+02:00</dcterms:created>
  <dcterms:modified xsi:type="dcterms:W3CDTF">2026-04-15T14:34:34+02:00</dcterms:modified>
</cp:coreProperties>
</file>

<file path=docProps/custom.xml><?xml version="1.0" encoding="utf-8"?>
<Properties xmlns="http://schemas.openxmlformats.org/officeDocument/2006/custom-properties" xmlns:vt="http://schemas.openxmlformats.org/officeDocument/2006/docPropsVTypes"/>
</file>