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Karviné je uzavřen odstavný pruh v délce 220 metrů</w:t>
      </w:r>
    </w:p>
    <w:p>
      <w:pPr/>
      <w:r>
        <w:rPr/>
        <w:t xml:space="preserve"> Jde o mulčování půdy, úpravy terénu v okolí komunikace a výsadbu téměř 17 tisíc keřů. </w:t>
      </w:r>
    </w:p>
    <w:p>
      <w:pPr/>
      <w:r>
        <w:rPr>
          <w:b w:val="1"/>
          <w:bCs w:val="1"/>
        </w:rPr>
        <w:t xml:space="preserve">Petra Havrlantová, mluvčí společnosti Skanska</w:t>
      </w:r>
      <w:r>
        <w:rPr/>
        <w:t xml:space="preserve">: "Tyto práce, které jsou nezbytné pro zlepšení celkového vzhledu a kvality této důležité dopravní stavby, si vyžádají dopravní omezení. Ve dnech od 10. října do 10. listopadu 2023 je uzavřen odstavný pruh v délce 220 metrů mezi staničením 2,38 km a 2,6 km. Naším cílem je zajistit dlouhodobou udržitelnost a pohodlí pro řidiče na této trase."</w:t>
      </w:r>
    </w:p>
    <w:p>
      <w:pPr/>
      <w:r>
        <w:rPr/>
        <w:t xml:space="preserve">Vegetační úprava se provádí na vysokých násypech, tím byla stavba také specifická. Stavělo se na poddolovaném území a bylo nutné respektovat stoletou vodu. Na násypy bylo použito zhruba 800 tisíc kubíků z místní zdroje, hlušiny z dolů. V průběhu celé stavby byl kladen velký důraz na monitoring klesání, to byl také jeden z hlavních důvodů prodloužení termínu.</w:t>
      </w:r>
    </w:p>
    <w:p>
      <w:pPr/>
      <w:r>
        <w:rPr/>
        <w:t xml:space="preserve"> Vegetační práce budou pokračovat i v dalších úsecích obchvatu, ale jen s minimálním dopravním omezením.</w:t>
      </w:r>
    </w:p>
    <w:p>
      <w:pPr/>
      <w:r>
        <w:rPr>
          <w:b w:val="1"/>
          <w:bCs w:val="1"/>
        </w:rPr>
        <w:t xml:space="preserve">Petra Havrlantová, mluvčí společnosti Skanska</w:t>
      </w:r>
      <w:r>
        <w:rPr/>
        <w:t xml:space="preserve">: "V minulém týdnu jsme po dohodě se zástupci města Karviná provedli potřebné lokální opravy komunikací v karvinských ulicích Svornosti a Brožíkova, které jsme mimo jiné využívali během budování obchvatu."</w:t>
      </w:r>
    </w:p>
    <w:p>
      <w:pPr/>
      <w:r>
        <w:rPr/>
        <w:t xml:space="preserve">Jihozápadní obchvat Karviné na silnici I/67 mezi Českým Těšínem, Ostravou a Bohumínem byl slavnostně otevřen teprve nedávno, v červenci letošního roku. Stavba  téměř 3 km obchvatu Karviné obsahuje jeden most o délce 180 metrů, jeden podchod pro pěší a kilometr protihlukových stěn.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765/na-obchvatu-karvine-je-uzavren-odstavny-pruh-v-delce-22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2026-05-22T20:40:41+02:00</dcterms:created>
  <dcterms:modified xsi:type="dcterms:W3CDTF">2026-05-22T20:40:41+02:00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