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Ryby jsou pryč, jezírko v Novém Jičíně bude opět okrasné</w:t>
      </w:r>
    </w:p>
    <w:p>
      <w:pPr/>
      <w:r>
        <w:rPr/>
        <w:t xml:space="preserve">Tento vodní prvek vznikl v Novém Jičíně v roce 2018.  Z okrasného jezírka s čirou vodou se časem stal zakalený rybník. Někdo tu vypustil ryby, kapry a dokonce i štiku, a lidé je chodí krmit. Filtrace vody ovšem nápor krmiva, většinou jde o pečivo, nestíhá.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“Odborná firma která se stará o čistotu tohoto vodního prvku, musí odstraňovat pomocí technických služeb nánosy krmiva a bahna několikrát za týden.” </w:t>
      </w:r>
    </w:p>
    <w:p>
      <w:pPr/>
      <w:r>
        <w:rPr/>
        <w:t xml:space="preserve">Město tedy muselo nechat vodu vypustit, ryby přestěhovat a nádrž vyčistit. </w:t>
      </w:r>
    </w:p>
    <w:p>
      <w:pPr/>
      <w:r>
        <w:rPr>
          <w:b w:val="1"/>
          <w:bCs w:val="1"/>
        </w:rPr>
        <w:t xml:space="preserve">Petr Jorpalidis, hospodář MO Českého rybářského svazu Nový Jičín: </w:t>
      </w:r>
      <w:r>
        <w:rPr/>
        <w:t xml:space="preserve">“My ten problém s městem řešíme už asi druhý rok. Tenhle prvek byl vybudovaný jako rekreační nikoliv jako rybářský. My jsme se dohodli, že městu pomůžeme, provedeme výlov těchto ryb a převezme je na vodní nádrž Čerťák, která je tady nejblíž.”    </w:t>
      </w:r>
    </w:p>
    <w:p>
      <w:pPr/>
      <w:r>
        <w:rPr/>
        <w:t xml:space="preserve">Opětovné napouštění nádrže potrvá asi týden, 1 031 kubíků vody bude čerpáno z vodovodního řadu.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”Z mé strany musí zaznít apel, že tento vodní prvek není určen proto, aby zde žily a chovali se jakékoliv ryby, a aby se přilétající ptactvo, kačeny, krmily chlebem, rohlíky, knedlíky, které nám tu filtrační jednotku neustále ucpávají.”  </w:t>
      </w:r>
    </w:p>
    <w:p>
      <w:pPr/>
      <w:r>
        <w:rPr/>
        <w:t xml:space="preserve">Roční provoz jezírka stojí město půl milionu korun, tato nestandardní údržba si vyžádá dalších asi sto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770/ryby-jsou-pryc-jezirko-v-novem-jicine-bude-opet-okra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2026-08-10T23:03:35+02:00</dcterms:created>
  <dcterms:modified xsi:type="dcterms:W3CDTF">2026-08-10T23:03:35+02:00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