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zvládla další zápas s novým trenérem</w:t>
      </w:r>
    </w:p>
    <w:p>
      <w:pPr/>
      <w:r>
        <w:rPr/>
        <w:t xml:space="preserve">Ve 13. kole krajského přeboru hostila Stonava poslední říjnovou sobotu tým Dolního Benešova. Byl to už druhý zápas, do kterého Stonava nastoupila pod vedením nového trenéra, dosavadního kapitána mužstva Tomáše Mančaře. Richard Beneš, který stonavský tým trénoval několik let, ukončil po vzájemné dohodě svou činnost v klubu z rodinných důvodů.</w:t>
      </w:r>
    </w:p>
    <w:p>
      <w:pPr/>
      <w:r>
        <w:rPr>
          <w:b w:val="1"/>
          <w:bCs w:val="1"/>
        </w:rPr>
        <w:t xml:space="preserve">Martin Cyroň, předseda SK Stonava:</w:t>
      </w:r>
      <w:r>
        <w:rPr/>
        <w:t xml:space="preserve"> „Chtěl bych mu za všechno, co ve Stonavě udělal, co se týče postupu do krajského přeboru, poděkovat. Udělal tady kus práce, moc si toho vážíme a přeju mu jen to nejlepší. A pokud bude v budoucnu ještě někde trénovat, tak mu přeji to nejlepší, co může být.“</w:t>
      </w:r>
    </w:p>
    <w:p>
      <w:pPr/>
      <w:r>
        <w:rPr/>
        <w:t xml:space="preserve">Duel Stonava – Dolní Benešov nabídl divákům velmi silný sportovní zážitek plný napětí, vášně i brankářských zákroků. Už od první minuty bylo jasné, že vybojovat další tři body pro domácí tým nebude vůbec jednoduché. První branka v sítí hostů padla v 6. Minutě: O minutu později však bylo vyrovnáno.  Do konce prvního poločasu se podobná situace opakovala a do šaten se šlo za stavu 2:2.</w:t>
      </w:r>
    </w:p>
    <w:p>
      <w:pPr/>
      <w:r>
        <w:rPr>
          <w:b w:val="1"/>
          <w:bCs w:val="1"/>
        </w:rPr>
        <w:t xml:space="preserve">Tomáš Mančař, trenér SK Stonava: </w:t>
      </w:r>
      <w:r>
        <w:rPr/>
        <w:t xml:space="preserve">„Měl jsem v kabině celkem dlouhý proslov. Musel jsem kluky trochu nastartovat a nabudit, protože o byl diametrálně odlišný výkon oproti předchozímu týdnu a očividně to pomohlo. Kluci se vzpamatovali a začali dávat hezké branky v duhém poločase.“</w:t>
      </w:r>
    </w:p>
    <w:p>
      <w:pPr/>
      <w:r>
        <w:rPr/>
        <w:t xml:space="preserve">Zatímco hosté v druhém poločase skorovali jen jednou, Stonava během pětačtyřiceti minut hned třikrát. O tvrdém souboji obou mužstev svědčí devět žlutých a dvě červené karty, které daly stopku dvěma hráčům z Benešova, což odráží intenzitu a nasazení obou týmů během zápasu.</w:t>
      </w:r>
    </w:p>
    <w:p>
      <w:pPr/>
      <w:r>
        <w:rPr>
          <w:b w:val="1"/>
          <w:bCs w:val="1"/>
        </w:rPr>
        <w:t xml:space="preserve">Tomáš Mančař, trenér SK Stonava: </w:t>
      </w:r>
      <w:r>
        <w:rPr/>
        <w:t xml:space="preserve">„Bylo to závislé už hodně i na tom terénu. Ten druhý poločas už byl náročný, protože se nedalo tolik kombinovat po zemi, takže se hrálo hodně vzdušných soubojů a od toho se odvíjely odražené míče a souboje. Myslím si, že těch karet mohlo být daleko víc, i na naší straně, ale rozhodčí to vyhodnotil, jak to vyhodnotil.“</w:t>
      </w:r>
    </w:p>
    <w:p>
      <w:pPr/>
      <w:r>
        <w:rPr/>
        <w:t xml:space="preserve">Poslední branku domácího týmu si vychutnal dorostenec Petr Nožka, který si svůj debut v mužském fotbale zpestřil nejen prvním zákrokem, ale i prvním gólem do sítě soupeře, pečetící konečný výsledek 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896/stonava-zvladla-dalsi-zapas-s-novym-tren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2026-04-03T10:32:01+02:00</dcterms:created>
  <dcterms:modified xsi:type="dcterms:W3CDTF">2026-04-03T10:32:01+02:00</dcterms:modified>
</cp:coreProperties>
</file>

<file path=docProps/custom.xml><?xml version="1.0" encoding="utf-8"?>
<Properties xmlns="http://schemas.openxmlformats.org/officeDocument/2006/custom-properties" xmlns:vt="http://schemas.openxmlformats.org/officeDocument/2006/docPropsVTypes"/>
</file>