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Jako první na světě objevili ostravští vědci mikroplasty v lidské placentě i plodové vodě</w:t>
      </w:r>
    </w:p>
    <w:p>
      <w:pPr/>
      <w:r>
        <w:rPr/>
        <w:t xml:space="preserve">Lékaři Fakultní nemocnice Ostrava a vědci z Vysoké školy báňské zveřejnili výsledky studie, která má,  mimo jiné, upozorňovat na problém znečišťování životního prostředí plastovými látkami. Průzkum  prováděli u těhotných žen. </w:t>
      </w:r>
    </w:p>
    <w:p>
      <w:pPr/>
      <w:r>
        <w:rPr>
          <w:b w:val="1"/>
          <w:bCs w:val="1"/>
        </w:rPr>
        <w:t xml:space="preserve"> Ondřej Šimetka, přednosta Gynekologicko-porodnické kliniky FN Ostrava:</w:t>
      </w:r>
      <w:r>
        <w:rPr/>
        <w:t xml:space="preserve"> "Nám se podařilo  jako prvnímu vědeckému týmu na světě potvrdit přítomnost mikroplastů v plodové vodě, což je  zjištění zajisté neveselé."</w:t>
      </w:r>
    </w:p>
    <w:p>
      <w:pPr/>
      <w:r>
        <w:rPr>
          <w:b w:val="1"/>
          <w:bCs w:val="1"/>
        </w:rPr>
        <w:t xml:space="preserve">Jan Halfar, akademický pracovník Katedry environmentálního inženýrství VŠB-TUO:</w:t>
      </w:r>
      <w:r>
        <w:rPr/>
        <w:t xml:space="preserve"> "My jsme  zpracovávali dvacet vzorků plodových vod a placent od deseti rodiček, to znamená deset vzorků  plodových vod, deset vzorků placent s tím, že u jedné pacientky se neprokázala přítomnost  ani mikroplastů ani aditiv používaných pro výrobu plastů, a u ostatních pacientek bohužel ano. Buďto  v placentě, nebo v plodové vodě, nebo v obou." </w:t>
      </w:r>
    </w:p>
    <w:p>
      <w:pPr/>
      <w:r>
        <w:rPr/>
        <w:t xml:space="preserve">Cílem výzkumu nebylo odrazovat od těhotenství, ale poukázat na nutnost snižovat znečištění  životního prostředí plastovými látkami. Nové informace budou k dispozici také firmám, které se  věnují výrobě a zpracování plastů. </w:t>
      </w:r>
    </w:p>
    <w:p>
      <w:pPr/>
      <w:r>
        <w:rPr>
          <w:b w:val="1"/>
          <w:bCs w:val="1"/>
        </w:rPr>
        <w:t xml:space="preserve"> Jana Kukutschová, prorektorka VŠB-TUO pro vědu a výzkum:</w:t>
      </w:r>
      <w:r>
        <w:rPr/>
        <w:t xml:space="preserve"> "V případě těchto materiálů je již  mnoho známo – kde se vyskytují v prostředí, odkud pocházejí – ale za ty zdravotní dopady budou  dosti pravděpodobně odpovědny právě ty menší částice, řádově desítek, maximálně stovek,  nanometrů, které právě jsou schopny pronikat do různých cílových míst, nebo cílových orgánů."</w:t>
      </w:r>
    </w:p>
    <w:p>
      <w:pPr/>
      <w:r>
        <w:rPr/>
        <w:t xml:space="preserve"> Právě zdravotním dopadům by se měl věnovat další výzkum ostravského vědeckého týmu. Jeho cílem  bude vyhodnotit, jestli, a jak, mohou mikroplasty komplikovat těhotenství nebo poškodit plod.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0028/jako-prvni-na-svete-objevili-ostravsti-vedci-mikroplasty-v-lidske-placente-i-plodove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2026-05-22T06:44:53+02:00</dcterms:created>
  <dcterms:modified xsi:type="dcterms:W3CDTF">2026-05-22T06:44:53+02:00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