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16.11.2023,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Cesta do hlediště novojičínského divadla vede přes jiné umění</w:t>
      </w:r>
    </w:p>
    <w:p>
      <w:pPr/>
      <w:r>
        <w:rPr/>
        <w:t xml:space="preserve">Návštěvníci Beskydského divadla, kteří tu přicházeli na koncert Hradišťanu, dostali k poslechovému zážitku navíc i ten výtvarný. Foyer divadla je i výstavním prostorem. K vidění jsou tu nyní velkoformátové olejomalby. 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“Když zde chodí lidé na dramatické umění, tak by v prostoru foyer, kde tráví také dost času před představením a během přestávky, mohli  vidět i jiné umění a obohatit se. Dnes tady máme první z několika výstav do konce sezony, jmenuje se Za kulisou v dáli padá.”    </w:t>
      </w:r>
    </w:p>
    <w:p>
      <w:pPr/>
      <w:r>
        <w:rPr/>
        <w:t xml:space="preserve">Autorem těchto obrazů je ostravský malíř Václav Buchtelík, vznikly na základě fotografií. </w:t>
      </w:r>
    </w:p>
    <w:p>
      <w:pPr/>
      <w:r>
        <w:rPr>
          <w:b w:val="1"/>
          <w:bCs w:val="1"/>
        </w:rPr>
        <w:t xml:space="preserve">Václav Buchtelík, malíř: </w:t>
      </w:r>
      <w:r>
        <w:rPr/>
        <w:t xml:space="preserve">“A fotky byly pořízené proti slunci. Když jsem ty fotky fotil, tak přítelkyně, dnes už má žena, a náš pes vypadali pouze jako nějaká plocha, kulisa  a vlastně nešlo moc poznat, jestli si hrají nebo tam dochází k nějakému napadení. Takže je to něco jako takové divadelní hra, kde nejde moc poznat, co se tam děje a je trošku na divákovi, co v tom sám uvidí.”    </w:t>
      </w:r>
    </w:p>
    <w:p>
      <w:pPr/>
      <w:r>
        <w:rPr/>
        <w:t xml:space="preserve">Celou sérii tvoří 15 obrazů, do Beskydského divadla přivezl malíř deset z nich. </w:t>
      </w:r>
    </w:p>
    <w:p>
      <w:pPr/>
      <w:r>
        <w:rPr>
          <w:b w:val="1"/>
          <w:bCs w:val="1"/>
        </w:rPr>
        <w:t xml:space="preserve">Václav Buchtelík, malíř: </w:t>
      </w:r>
      <w:r>
        <w:rPr/>
        <w:t xml:space="preserve">“Vybral jsem název Za kulisou v dáli padá. V dáli padá třeba slunce nebo nějaká emoce nebo něco v tom smyslu.”</w:t>
      </w:r>
    </w:p>
    <w:p>
      <w:pPr/>
      <w:r>
        <w:rPr/>
        <w:t xml:space="preserve">Aktuální výstava potrvá v divadle do 22. ledna, k vidění je vždy až večer ve dnech, kdy se tu hraje.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134/cesta-do-hlediste-novojicinskeho-divadla-vede-pres-jine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2026-08-10T19:41:13+02:00</dcterms:created>
  <dcterms:modified xsi:type="dcterms:W3CDTF">2026-08-10T19:41:13+02:00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