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25.11.2023, 00:53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probíhají přípravy na Vánoce. Vánoční strom se slavnostně rozsvítí 3. prosince</w:t>
      </w:r>
    </w:p>
    <w:p>
      <w:pPr/>
      <w:r>
        <w:rPr/>
        <w:t xml:space="preserve">Letošní vánoce v Porubě odstartuje už tradiční vánoční jarmark spojený se slavnostním rozsvícením vánočního stromu. Stane se tak 3. prosince v 5 hodin odpoledne.</w:t>
      </w:r>
    </w:p>
    <w:p>
      <w:pPr/>
      <w:r>
        <w:rPr>
          <w:b w:val="1"/>
          <w:bCs w:val="1"/>
        </w:rPr>
        <w:t xml:space="preserve">Štěpánka Ostárková, odbor kultury a prezentace, MOb Ostrava-Poruba: </w:t>
      </w:r>
      <w:r>
        <w:rPr/>
        <w:t xml:space="preserve">“Na vánočním jarmarku vystoupí děti z porubských MŠ a ZŠ a také se zapojí vysokoškolský pěvecký sbor technické univerzity Ostrava. Nicméně první návštěvníky náš vánoční jarmark přivítá stánkovým prodejem, kde si mohou kromě běžného vánočního sortimentu návštěvníci zakoupit zboží  a dárečky i u lokálních prodejců, kteří jsou zapojeni do projektu Sdílko.”</w:t>
      </w:r>
    </w:p>
    <w:p>
      <w:pPr/>
      <w:r>
        <w:rPr/>
        <w:t xml:space="preserve">Na jarmarku nebude 3. prosince chybět ani pošťák Štěpán a Ježíškova pošta. </w:t>
      </w:r>
    </w:p>
    <w:p>
      <w:pPr/>
      <w:r>
        <w:rPr>
          <w:b w:val="1"/>
          <w:bCs w:val="1"/>
        </w:rPr>
        <w:t xml:space="preserve">Štěpánka Ostárková, odbor kultury a prezentace, MOb Ostrava-Poruba:</w:t>
      </w:r>
      <w:r>
        <w:rPr/>
        <w:t xml:space="preserve"> “Proto bych ráda poprosila návštěvníky, pokud chtějí dostat vzkaz od Ježíška, bylo by fajn, kdyby vhodili svůj vzkaz do ofrankované obálky a dali do naší poštovní schránky, která bude umístěna u zvoničky vedle vánočního stromu.”</w:t>
      </w:r>
    </w:p>
    <w:p>
      <w:pPr/>
      <w:r>
        <w:rPr>
          <w:b w:val="1"/>
          <w:bCs w:val="1"/>
        </w:rPr>
        <w:t xml:space="preserve">Zdeněk Rodek (ANO), místost</w:t>
      </w:r>
      <w:r>
        <w:rPr>
          <w:b w:val="1"/>
          <w:bCs w:val="1"/>
        </w:rPr>
        <w:t xml:space="preserve">arosta MOb Ostrava-Poruba</w:t>
      </w:r>
      <w:r>
        <w:rPr>
          <w:b w:val="1"/>
          <w:bCs w:val="1"/>
        </w:rPr>
        <w:t xml:space="preserve">: </w:t>
      </w:r>
      <w:r>
        <w:rPr/>
        <w:t xml:space="preserve">“Určitě bych chtěl pozvat potom všechny na dva významné dny, a to na 13. prosince na Česko zpívá koledy. Vystoupí sbor Wichterlova gymnázia se zpěvačkou Elis Mráz a potom bych chtěl všechny pozvat na 15. prosince na charitativní den se sbírkou Srdce pro Porubu. V tento den bude jezdit vánoční vláček, proběhne punč s paní starostkou a vedením obvodu, vystoupí zpěvačka Anežka Hrušková s kapelou.”</w:t>
      </w:r>
    </w:p>
    <w:p>
      <w:pPr/>
      <w:r>
        <w:rPr>
          <w:b w:val="1"/>
          <w:bCs w:val="1"/>
        </w:rPr>
        <w:t xml:space="preserve">Štěpánka Ostárková, odbor kultury a prezentace, MOb Ostrava-Poruba:</w:t>
      </w:r>
      <w:r>
        <w:rPr/>
        <w:t xml:space="preserve"> !Co se týče vláčku, v letošním roce jsme připravili ještě novinku. Vláček vyjede i v sobotu ve stejném čase, takže budeme se těšit, budeme mít i výpravčího, takže  vláček by měl jezdit jako v loňském roce tady po okruhu na Hl. třídě.”</w:t>
      </w:r>
    </w:p>
    <w:p>
      <w:pPr/>
      <w:r>
        <w:rPr/>
        <w:t xml:space="preserve">Výtěžek z vánočního charitativního punče poputuje právě na Sbírku pro Porubu, která pomůže už 11. dítěti. Tentokrát 15tileté Aničce, která trpí dětskou mozkovou obrnou a je upoutána na vozík. Přes svůj handicap Anička lyžuje na speciálních lyžích, hraje závodně hru boccia a aby se mohla lépe zapojit do běžné společnosti, potřebuje multifunkční zdravotní vozík určený na výlety i pro sport.  </w:t>
      </w:r>
    </w:p>
    <w:p>
      <w:pPr/>
      <w:r>
        <w:rPr>
          <w:b w:val="1"/>
          <w:bCs w:val="1"/>
        </w:rPr>
        <w:t xml:space="preserve">Zdeněk Rodek ANO), místost</w:t>
      </w:r>
      <w:r>
        <w:rPr>
          <w:b w:val="1"/>
          <w:bCs w:val="1"/>
        </w:rPr>
        <w:t xml:space="preserve">arosta MOb Ostrava-Poruba</w:t>
      </w:r>
      <w:r>
        <w:rPr>
          <w:b w:val="1"/>
          <w:bCs w:val="1"/>
        </w:rPr>
        <w:t xml:space="preserve">:</w:t>
      </w:r>
      <w:r>
        <w:rPr/>
        <w:t xml:space="preserve"> “Věřím, že se podaří vybrat dostatečné množství.”</w:t>
      </w:r>
    </w:p>
    <w:p>
      <w:pPr/>
      <w:r>
        <w:rPr/>
        <w:t xml:space="preserve">Vánoční jarmark připravuje i kulturní dům Poklad, kde bude probíhat 2. a 3. prosince. </w:t>
      </w:r>
    </w:p>
    <w:p>
      <w:pPr/>
      <w:r>
        <w:rPr>
          <w:b w:val="1"/>
          <w:bCs w:val="1"/>
        </w:rPr>
        <w:t xml:space="preserve">Michal Kubíček, programový ředitel DK Poklad: </w:t>
      </w:r>
      <w:r>
        <w:rPr/>
        <w:t xml:space="preserve">“Přivítáme návštěvníky jak uvnitř, tak venku. Venku připravujeme gastrozónu, která nabídne nějaké speciality a hlavně vánoční punč a ve vnitřních prostorách Pokladu bude spousta stánkařů, kteří nabídnou návštěvníkům široký sortiment inspirativních dárků."</w:t>
      </w:r>
    </w:p>
    <w:p>
      <w:pPr/>
      <w:r>
        <w:rPr/>
        <w:t xml:space="preserve">Připraven bude i program pro děti, pro které se budou v kině promítat vánoční pohádky. </w:t>
      </w:r>
    </w:p>
    <w:p>
      <w:pPr/>
      <w:r>
        <w:rPr>
          <w:b w:val="1"/>
          <w:bCs w:val="1"/>
        </w:rPr>
        <w:t xml:space="preserve">Michal Kubíček, programový ředitel DK Poklad: </w:t>
      </w:r>
      <w:r>
        <w:rPr/>
        <w:t xml:space="preserve">“2. prosince když návštěvníci jarmarku vydrží, tak můžou v 19 hodin navštívit vánoční koncert Václava Neckáře. Následující den, 3. prosince zase pro děti máme připravenou mikulášskou nadílku, která začíná v 10 hodin. V rámci vánoc ještě mám pro návštěvníky spoustu zajímavých pořadů. Můžu zmínit třeba adventní koncert souboru Permoník, který je 8. prosince, nebo koncert Davida Deyla, nebo představení Šťastný vyvolený nebo pořad Míši Růžičkové, který je určen pro děti.”</w:t>
      </w:r>
    </w:p>
    <w:p>
      <w:pPr/>
      <w:r>
        <w:rPr/>
        <w:t xml:space="preserve">Podrobnosti o programu najdete na webu kulturního domu Poklad.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0272/v-porube-probihaji-pripravy-na-vanoce-vanocni-strom-se-slavnostne-rozsviti-3-prosi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2026-04-11T17:49:26+02:00</dcterms:created>
  <dcterms:modified xsi:type="dcterms:W3CDTF">2026-04-11T17:49:26+02:00</dcterms:modified>
</cp:coreProperties>
</file>

<file path=docProps/custom.xml><?xml version="1.0" encoding="utf-8"?>
<Properties xmlns="http://schemas.openxmlformats.org/officeDocument/2006/custom-properties" xmlns:vt="http://schemas.openxmlformats.org/officeDocument/2006/docPropsVTypes"/>
</file>