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Petra Bezruče v Opavě-Kylešovicích má díky rekonstrukci moderní design a větší prostory</w:t>
      </w:r>
    </w:p>
    <w:p>
      <w:pPr/>
      <w:r>
        <w:rPr/>
        <w:t xml:space="preserve">Rekonstrukce knihovny v Kylešovicích začala letos na jaře a skončila v červenci. Poté se pracovalo na jejím interiéru a ladily se detaily. Výsledek stojí za to.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“Jsem za tuto knihovnu moc rád. Už první dojem mě okouzlil. Knihovna je prostorná, moderní, zkrátka zapadá do 21. století a chtěl bych poděkovat všem, kteří na přípravě a realizaci této knihovny spolupracovali. Začala za předchozí paní ředitelky a dokončila ji nová paní ředitelka a musím říct, že opravdu splňuje požadavky, které jsme chtěli a samozřejmě jsem strašně moc rád, že jsme mohli na tuto akci dostat i evropské dotace. že se to podařilo. Ještě bude závěrečné vyúčtování, věřím, že vše proběhne v pořádku. Knihovně přeji ať  má co nejvíce návštěvníků, ať tady tráví svůj volný čas, ať tady zažijí příjemné zážitky  a personál ať je tady spokojený."</w:t>
      </w:r>
    </w:p>
    <w:p>
      <w:pPr/>
      <w:r>
        <w:rPr/>
        <w:t xml:space="preserve">V knihovně najdete na 23 tisíc knih, nechybí ani beeboti a ozoboti a také interaktivní tabule, na které se zabaví zejména děti.</w:t>
      </w:r>
    </w:p>
    <w:p>
      <w:pPr/>
      <w:r>
        <w:rPr/>
        <w:t xml:space="preserve">Na své si přijdou i milovníci audioknih, časopisů nebo novin a ti nejmenší budou mít k dispozici i dětský koutek.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“Pomohli jsme si opravdu prostorově, pobočka je bezbariérová, je krásná, velká, světlá. Myslím si, že čtenáři tady budou velice spokojeni a že se jim tady bude hodně líbit. Před námi tady byl klub seniorů a ta jejich klubovna byla přestěhovaná do jiných prostor a místo původní knihovny se teď rekonstruuje mateřská škola.”</w:t>
      </w:r>
    </w:p>
    <w:p>
      <w:pPr/>
      <w:r>
        <w:rPr/>
        <w:t xml:space="preserve">Stavební práce probíhaly téměř bez komplikací. </w:t>
      </w:r>
    </w:p>
    <w:p>
      <w:pPr/>
      <w:r>
        <w:rPr>
          <w:b w:val="1"/>
          <w:bCs w:val="1"/>
        </w:rPr>
        <w:t xml:space="preserve">Vladimír Peringer, zástupce realizační firmy: </w:t>
      </w:r>
      <w:r>
        <w:rPr/>
        <w:t xml:space="preserve">“To byla v podstatě neudržovaná stavba, takže to teď má  takový pěkný design. Spolupráce s městem už je na té úrovni, že všechny věci umíme relativně vyřešit bez komplikací a bez vlivu na termín a na celkovou cenu díla. Takže dokonce tady na té akci , myslím, že se nějaká koruna ještě odečetla ve finále.”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“Potřebovali bysme ještě naši popelku na Olomoucké, která je nejstarší pobočkou v Opavě a určitě by si zasloužila taky rozšířit a zrekonstruovat prostory, protože všichni kolegové, kteří tam pracují, říkají, že na Olomoucké jsou naprosto úžasní čtenáři.”</w:t>
      </w:r>
    </w:p>
    <w:p>
      <w:pPr/>
      <w:r>
        <w:rPr/>
        <w:t xml:space="preserve">Veřejnost si zrekonstruovanou knihovnu v Kylešovicích poprvé prohlédne už tuto neděli, kdy  tady proběhne Den otevřených dveří. Poté bude knihovna otevřena denně kromě středy.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287/pobocka-knihovny-petra-bezruce-v-opavekylesovicich-ma-diky-rekonstrukci-moderni-design-a-vets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2026-05-13T11:55:00+02:00</dcterms:created>
  <dcterms:modified xsi:type="dcterms:W3CDTF">2026-05-13T11:55:00+02:00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