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stávce se připojila většina novojičínských škol a školek, na gymnáziu se učilo</w:t>
      </w:r>
    </w:p>
    <w:p>
      <w:pPr/>
      <w:r>
        <w:rPr/>
        <w:t xml:space="preserve">Uzavřena zůstala v pondělí 27. listopadu většina novojičínských škol. Připojily se k výstražné stávce, kterou vyhlásil Českomoravský odborový svaz pracovníků školství z důvodu snížení platů nepedagogických pracovníků a dalších změn plánovaných ve školství. </w:t>
      </w:r>
    </w:p>
    <w:p>
      <w:pPr/>
      <w:r>
        <w:rPr/>
        <w:t xml:space="preserve">Z městských základních škol se ke stávce připojily všechny a v pondělí zavřely, pouze na Komenského 66 zachovali hodiny v prvních až třetích třídách. Z mateřských škol zůstala otevřena pracoviště Mateřské školy Trojlístek. Zavřeno mělo v pondělí také Středisko volného času Fokus.  </w:t>
      </w:r>
    </w:p>
    <w:p>
      <w:pPr/>
      <w:r>
        <w:rPr>
          <w:b w:val="1"/>
          <w:bCs w:val="1"/>
        </w:rPr>
        <w:t xml:space="preserve">Lucie Haitlová, ředitelka Mendelovy střední školy: </w:t>
      </w:r>
      <w:r>
        <w:rPr/>
        <w:t xml:space="preserve">“V rámci Mendelovy střední školy se do stávky zapojili v podstatě všichni pedagogičtí pracovníci, z nepedagogických pracovníků se zapojilo 30 procent, zbylých 70 procent jsou v práci. Pro žáky bylo vyhlášeno ředitelské volno.”  </w:t>
      </w:r>
    </w:p>
    <w:p>
      <w:pPr/>
      <w:r>
        <w:rPr/>
        <w:t xml:space="preserve">Jediná škola, které v Novém Jičíně výuku zachovala, je zdejší gymnázium, nicméně studenti vstoupili v 10 hodin do své vlastní stávky na podporu učitelů.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“V podstatě jsme požádali všechny zaměstnance, aby se vyjádřili do minulé středy, a poté, co jsem zjistili, že méně než polovina školy se ke stávce přihlásila, z učitelů to vycházelo přesně na polovinu, tak jsme po zvážení s panem ředitelem rozhodli, že jsme schopni zajistit výuku, výraznějším způsobem jsme předělali rozvrh a všechny třídy jsou ve škole probíhá standardní výuka.”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“My si myslíme, že to, co se vláda projednává, že to nemá jen zásadní dopad na učitele, ale hlavně na kvalitu vzdělání a na nás na studenty. A my chceme, aby to školství neupadlo, abychom mohli pořád studovat v takové kvalitě v jaké studujeme, a aby se na školství nešetřilo.” </w:t>
      </w:r>
    </w:p>
    <w:p>
      <w:pPr/>
      <w:r>
        <w:rPr>
          <w:b w:val="1"/>
          <w:bCs w:val="1"/>
        </w:rPr>
        <w:t xml:space="preserve">Petr Horák, stávkující učitel Gymnázia Nový Jičín: </w:t>
      </w:r>
      <w:r>
        <w:rPr/>
        <w:t xml:space="preserve">“Za mě je to úplně perfektní, jak tu stávku uchopit, protože novojičínské gymnázium nemůže být  ze strany rodičů nebo vládních představitelů osočováno z toho, že si bere studenty jako rukojmí. Na našem gymnáziu zůstala výuka zachována, obědy jsou také k dispozici a studenti dali najevo to, že nesouhlasí s návrhy ministra školství tím, že spontánně tuto akci uspořádali. Myslím si, že je to výjimečné a svědčí to o jejich občanské vyspělosti.”   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“Co by nás nejvíce zasáhlo je třeba to, že  skupiny, jak jsme rozdělení na angličtinu, němčinu, na cizí jazyky, že nás je místo třiceti v hodině patnáct. A oni chcou, aby se tyto hodiny daly do jedné, čímž by se ušetřilo, ale ten dopad by to mělo hrozný, protože bychom přišli o tu individualitu a ao to, abychom se v angličtině mohli vyjádřit, mluvit, abychom mohli trénovat ten jazyk.” 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“Zhruba před 14 dny jsme dostali od ministerstva návrh zákona, se kterým nesouhlasíme, připomínky jsme poslali oficiální cestou a teď čekáme, jestli ten nesouhlas s tím návrhem, bude zhodnocen. Takže z naší strany si myslíme, že jsme udělali to důležité, co jsme chtěli udělat, určitě s tím nesouhlasíme, ale věříme, že to není uzavřená kapitola, a bude možné to ještě nějakým způsobem zrevidovat.”  </w:t>
      </w:r>
    </w:p>
    <w:p>
      <w:pPr/>
      <w:r>
        <w:rPr/>
        <w:t xml:space="preserve">Asi po třiceti minutách se gymnazisté vrátili zpět do lavic a pokračovali ve výuce.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18/ke-stavce-se-pripojila-vetsina-novojicinskych-skol-a-skolek-na-gymnaziu-se-u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2026-08-10T13:58:33+02:00</dcterms:created>
  <dcterms:modified xsi:type="dcterms:W3CDTF">2026-08-10T13:58:33+02:00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