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28.11.2023,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poprvé koná halové MČR žen v tenise</w:t>
      </w:r>
    </w:p>
    <w:p>
      <w:pPr/>
      <w:r>
        <w:rPr/>
        <w:t xml:space="preserve">Na jaře se v Havířově odehrál první tenisový turnaj A třídy mužů a žen. Tenisovému klubu Tennis Hill se nyní podařilo stát se pořadatelem mistrovství České republiky. </w:t>
      </w:r>
    </w:p>
    <w:p>
      <w:pPr/>
      <w:r>
        <w:rPr>
          <w:b w:val="1"/>
          <w:bCs w:val="1"/>
        </w:rPr>
        <w:t xml:space="preserve">Adam Konečný, ředitel turnaje: </w:t>
      </w:r>
      <w:r>
        <w:rPr/>
        <w:t xml:space="preserve">"Pracovali jsme na tom asi tři čtvrtě roku. Nakonec jsme ve výběrovém řízení jsme dostali přednost oproti Praze a Liberci. Takže jsme rádi, že poprvé v historii se toho může účastnit Havířov. Jelikož na celosvětovém žebříčku máme hodně českých hráček, takže to mistrovství je spíš omlazené, že ho hrají velmi mladé hráčky a největší favoritka celého turnaje je Tereza Valentová ze Sparty Praha, která je teď aktuálně osmá juniorka světa.” </w:t>
      </w:r>
    </w:p>
    <w:p>
      <w:pPr/>
      <w:r>
        <w:rPr/>
        <w:t xml:space="preserve">Kvalifikace se zúčastnila i domácí hráčka teprve 14letá Rozálie Vrajíková.</w:t>
      </w:r>
    </w:p>
    <w:p>
      <w:pPr/>
      <w:r>
        <w:rPr>
          <w:b w:val="1"/>
          <w:bCs w:val="1"/>
        </w:rPr>
        <w:t xml:space="preserve">Rozálie Vrajíková, účastnice turnaje: </w:t>
      </w:r>
      <w:r>
        <w:rPr/>
        <w:t xml:space="preserve">"Protože tady jsem jedna z nejmladších, takže bych chtěl alespoň kvaldu a jedno kolo uhrát a do budoucna vyhrát nějaké ITF. Prostě nějaký velký turnaj vyhrát.”</w:t>
      </w:r>
    </w:p>
    <w:p>
      <w:pPr/>
      <w:r>
        <w:rPr>
          <w:b w:val="1"/>
          <w:bCs w:val="1"/>
        </w:rPr>
        <w:t xml:space="preserve">Lucie Nouzová, účastnice turnaje: </w:t>
      </w:r>
      <w:r>
        <w:rPr/>
        <w:t xml:space="preserve">"Jsou tady hráčky, které už jezdí jen ITF. Když se dostanu co nejdál, tak si s nimi můžu zahrát a i v té kvaldě jsou velice kvalitní hračky. Bude to dobrý tenis. Musím říct, že asi mým vzorem je můj brácha, který se teď dostal do stovky v deblu." </w:t>
      </w:r>
    </w:p>
    <w:p>
      <w:pPr/>
      <w:r>
        <w:rPr/>
        <w:t xml:space="preserve">Finálové zápasy se odehrají v sobotu 2. prosince.</w:t>
      </w:r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338/v-havirove-se-poprve-kona-halove-mcr-zen-v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2026-06-28T12:10:40+02:00</dcterms:created>
  <dcterms:modified xsi:type="dcterms:W3CDTF">2026-06-28T12:10:40+02:00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