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 letech jezdí na výlety a tančí. Aktivní klientka domova oslavila životní jubileum</w:t>
      </w:r>
    </w:p>
    <w:p>
      <w:pPr/>
      <w:r>
        <w:rPr/>
        <w:t xml:space="preserve">Paní  Božena se narodila právě před sto lety v Lískovci u Frýdku-Místku. Už jako  malá musela sloužit na panství a do práce nastoupila taky velmi mladá. Dvakrát  se vdala, porodila dva syny a většinu volného času trávila s rodinou nebo  v přírodě. O vitalitu, která ji provázela celým životem, nepřišla ani ve  svém požehnaném věku.</w:t>
      </w:r>
    </w:p>
    <w:p>
      <w:pPr/>
      <w:r>
        <w:rPr>
          <w:b w:val="1"/>
          <w:bCs w:val="1"/>
        </w:rPr>
        <w:t xml:space="preserve">Kateřina  Valová, ředitelka domova</w:t>
      </w:r>
      <w:r>
        <w:rPr/>
        <w:t xml:space="preserve">: "Je to dáma, která má neskutečnou  energii, je stále usměvavá, dokonce si s námi na akcích i zatančí, jezdí  s námi aktivně na výlety, takže je to opravdu taková dáma a jsme moc rádi,  že se můžeme starat o všechny takovéto klienty."</w:t>
      </w:r>
    </w:p>
    <w:p>
      <w:pPr/>
      <w:r>
        <w:rPr/>
        <w:t xml:space="preserve">Přání  k narozeninám přijala paní Božena od rodiny, přátel, zaměstnanců domova i  náměstka hejtmana Moravskoslezského kraje.</w:t>
      </w:r>
    </w:p>
    <w:p>
      <w:pPr/>
      <w:r>
        <w:rPr>
          <w:b w:val="1"/>
          <w:bCs w:val="1"/>
        </w:rPr>
        <w:t xml:space="preserve">Jiří  Navrátil (KDU-ČSL), náměstek hejtmana MS kraje</w:t>
      </w:r>
      <w:r>
        <w:rPr/>
        <w:t xml:space="preserve">: "Je to vždy moc  krásná příležitost popřát občanům našeho kraje k tak krásnému jubileu,  jako je 100 let. A musím říct, že v poslední době je čím dál tím více  těchto občanů. Mohou s námi hovořit,  mohou nám říkat své zážitky i z té historie, kterou prožili, a to je vždy  obohacující a já jsem vždycky za ta setkání velmi rád a vážím si toho, že  dostanu ta pozvání nejen do příspěvkových organizací kraje, ale i mezi jiné  poskytovatele sociálních služeb na našem území."</w:t>
      </w:r>
    </w:p>
    <w:p>
      <w:pPr/>
      <w:r>
        <w:rPr/>
        <w:t xml:space="preserve">Jedním  z takových poskytovatelů je i Medela-péče o seniory, která  v Beskydech provozuje dvě zařízení s kapacitou 125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363/ve-sto-letech-jezdi-na-vylety-a-tanci-aktivni-klientka-dom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2026-06-18T08:14:03+02:00</dcterms:created>
  <dcterms:modified xsi:type="dcterms:W3CDTF">2026-06-18T08:14:03+02:00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