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se vánočně naladila prostřednictvím bohatého vánočního jarmarku</w:t>
      </w:r>
    </w:p>
    <w:p>
      <w:pPr/>
      <w:r>
        <w:rPr/>
        <w:t xml:space="preserve">Vánoční písně a koledy před budovou školy v podání dětí ze základní i mateřské školy naladily přítomnné návštěvníky do vánoční pohody ještě před vstupem do školy. Ve vestibulu se pak za hlasitého odpočítávání rozsvítil stromeček a  oficiálně tak začal dlouho a pečlivě připravený adventní jarmark. </w:t>
      </w:r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"Jsem rád, že přišlo hodně rodičů, děti se v tom aktivně zúčastnily, máme krásnou výzdobu a krásné dárky.”</w:t>
      </w:r>
    </w:p>
    <w:p>
      <w:pPr/>
      <w:r>
        <w:rPr/>
        <w:t xml:space="preserve">Ve všech patrech školy si lidé mohli prohlížet, ale i nakupovat domů vánoční dekorace a výrobky, které tvořily děti napříč všemi ročníky.</w:t>
      </w:r>
    </w:p>
    <w:p>
      <w:pPr/>
      <w:r>
        <w:rPr>
          <w:b w:val="1"/>
          <w:bCs w:val="1"/>
        </w:rPr>
        <w:t xml:space="preserve">Lenka Böhmová, učitelka, spoluorganizátorka jarmarku</w:t>
      </w:r>
      <w:r>
        <w:rPr/>
        <w:t xml:space="preserve">: "Děti v rámci výuku tvořili od října spoustu výrobků od andílků, ozdob na stromeček, adventních svícnů, perníčků, někteří dělali i nakládané sýry nebo oříšky v medu. Pustily se do toho s velkou chutí. Naučilo je to vážit si své práce, taky je to učí finanční gramotnosti, protože ocenit svůj výrobek není úplně jednoduché. Výtěžek z jarmarku půjde pro Sdružení rodičů a přátel školy, které to pak zase vrátí dětem prostřednictvím výletů, mikulášských balíčků atd.”</w:t>
      </w:r>
    </w:p>
    <w:p>
      <w:pPr/>
      <w:r>
        <w:rPr/>
        <w:t xml:space="preserve">Jarmark by také o tvořivosti a zručnosti, návštěvníci měli příležitost sami si vyrobit a vytvořit něco hezkého domů.</w:t>
      </w:r>
    </w:p>
    <w:p>
      <w:pPr/>
      <w:r>
        <w:rPr>
          <w:b w:val="1"/>
          <w:bCs w:val="1"/>
        </w:rPr>
        <w:t xml:space="preserve">Renáta Adamczyková, učitelka, spoluorganizátorka akce</w:t>
      </w:r>
      <w:r>
        <w:rPr/>
        <w:t xml:space="preserve">: "Děti si mohou ozdobit perníčky, vyrobit svícny, udělat si vánoční ozdoby a taky navštívit čtenářskou dílnu, kde si přečtou vánoční knížky a kousek si i přečtou.”</w:t>
      </w:r>
    </w:p>
    <w:p>
      <w:pPr/>
      <w:r>
        <w:rPr>
          <w:b w:val="1"/>
          <w:bCs w:val="1"/>
        </w:rPr>
        <w:t xml:space="preserve"> anketa: návštěvníci akce:</w:t>
      </w:r>
      <w:r>
        <w:rPr/>
        <w:t xml:space="preserve"> "Skvělé, byl jsem mile překvapen." "Vynikající hodně se jim to povedlo."</w:t>
      </w:r>
    </w:p>
    <w:p>
      <w:pPr/>
      <w:r>
        <w:rPr/>
        <w:t xml:space="preserve"> A protože se jarmark konal 5. prosince, nechyběli tady čerti, andělé, ani Mikuláš. Pro všechny návštěvníky si Sdružení rodičů a přátel školy připravilo malé občerstvení a vánoční punč.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461/zs-delnicka-se-vanocne-naladila-prostrednictvim-bohateho-vanoc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2026-06-16T09:45:40+02:00</dcterms:created>
  <dcterms:modified xsi:type="dcterms:W3CDTF">2026-06-16T09:45:40+02:00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