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8.12.2023,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útoku střelce ve FNO uplynuly 4 roky, nemocnici nyní hlídá inteligentní systém</w:t>
      </w:r>
    </w:p>
    <w:p>
      <w:pPr/>
      <w:r>
        <w:rPr/>
        <w:t xml:space="preserve">10. prosince 2019 vyvrcholila frustrace Ctirada Vitáska z Jilešovic, který se domníval, že má rakovinu, ale doktoři se mu dostatečně nevěnují. Proto ve Fakultní nemocnici v čekárně úrazového oddělení vytáhl pistoli a začal střílet do lidí. Zabil jich 7 a naštěstí se mu zasekla pistole, tak utekl. Na tragickou událost se každoročně vzpomíná u pietního místa před nemocnicí. 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"My jsme se snažili hlavně lidi uklidňovat. Radili jsme jim, aby nevycházeli z domu a čekali, co se bude dít dále a že to má v rukou krizový štáb, který to tehdy perfektně vyřešil." </w:t>
      </w:r>
    </w:p>
    <w:p>
      <w:pPr/>
      <w:r>
        <w:rPr/>
        <w:t xml:space="preserve">Dobrou práci odvedli policisté, kteří už střelce měli na mušce, ale předešel je a v Děhylově spáchal sebevraždu. 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"Jen příjezdový čas zásahové jednotky a nebo speciální pořádkové jednotky z Frýdku-Místku a taktéž prvosledových hlídek byl výborný." </w:t>
      </w:r>
    </w:p>
    <w:p>
      <w:pPr/>
      <w:r>
        <w:rPr/>
        <w:t xml:space="preserve">V ochraně měkkých cílů se po udělal velký pokrok a lídrem je fakultní nemocnice, kde se o bezpečnost stará inteligentní automatický systém.</w:t>
      </w:r>
    </w:p>
    <w:p>
      <w:pPr/>
      <w:r>
        <w:rPr>
          <w:b w:val="1"/>
          <w:bCs w:val="1"/>
        </w:rPr>
        <w:t xml:space="preserve">Jiří Havrlant, ředitel FNO:</w:t>
      </w:r>
      <w:r>
        <w:rPr/>
        <w:t xml:space="preserve"> "V tom hnízdě to umí vyhodnocovat věci jako pády, obličeje, odložené předměty i nestandardní pohyb lidí po areálu." </w:t>
      </w:r>
    </w:p>
    <w:p>
      <w:pPr/>
      <w:r>
        <w:rPr/>
        <w:t xml:space="preserve">Systém se stále vylepšuje a kromě podezřelého chování už brzy bude detekovat i podezřelé zvuky.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0514/od-utoku-strelce-ve-fno-uplynuly-4-roky-nemocnici-nyni-hlida-inteligentni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2026-05-23T03:25:46+02:00</dcterms:created>
  <dcterms:modified xsi:type="dcterms:W3CDTF">2026-05-23T03:25:46+02:00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