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nadělila vánoční dárky dětem a hendikepovaným</w:t>
      </w:r>
    </w:p>
    <w:p>
      <w:pPr/>
      <w:r>
        <w:rPr/>
        <w:t xml:space="preserve">Velké překvapení čekalo na děti v Mateřské škole Paraplíčko. Už nyní našly pod stromečkem mnoho vánočních dárků, které si mohly i rozbalit. Ježíška již tradičně přichystalo pro školku vedení radnice. Radost byla velká.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"Děti jsou šťastné každý den. Vždy, když přijdou ráno a vidí nás, tak nám skáčou kolem krku, ale dneska jsou šťastné obzvlášť, protože mají nové hračky, za které patří poděkování magistrátu"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dneska dostali dárky a jsem ráda.”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dostali také dárky a moc mě to tu baví. Od Ježíška bych si přála ještě panenku a ještě laboratoř. Nejvíce si tady hraju s Eliškou.”</w:t>
      </w:r>
    </w:p>
    <w:p>
      <w:pPr/>
      <w:r>
        <w:rPr/>
        <w:t xml:space="preserve">Školku navštěvuje přes třicet dětí a další rodiče Paraplíčko oslovuje.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"Vnímáme vyšší zájem o naši mateřskou školu, dětí s hendikepy přibývá, nemají šanci se vzdělávat v běžných mateřských školách. Děvčata to tam také nemají lehké, taky mají plné kapacity. Takže i u nás jsou plné třídy. Není to alarmující, ale musíme být připravení na rozšíření kapacity naší mateřské školy.” </w:t>
      </w:r>
    </w:p>
    <w:p>
      <w:pPr/>
      <w:r>
        <w:rPr/>
        <w:t xml:space="preserve">Dárky dostaly také děti v Dětském centru Pluto, v Benjamínu, také v Azylovém domě pro rodiny a radost zástupci města udělali i klientům Santé a dětem z dětského domova.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"Rozdáváme radost zejména tam, kde ty děti, nebo i dospělí lidé nedostali do vínku to všechno, co by dostat mohli. Ať už je to zdravotní stav, nebo ztráta rodiny, nebo ztráta zázemí a o to je to důležitější, protože tam, kde něco chybí, bychom měli pomoci něčím, čím můžeme. Nejdůležitější je to, že vidíme ty jiskry v očích a je úplně jedno, jestli jsou to malé děti, nebo dospělý. Každý člověk by měl mít radost a ti co mohou, by ji měli rozdávat.”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634/havirovska-radnice-nadelila-vanocni-darky-detem-a-hendikepov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2026-06-16T09:46:20+02:00</dcterms:created>
  <dcterms:modified xsi:type="dcterms:W3CDTF">2026-06-16T09:46:20+02:00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